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D60" w:rsidRPr="00291D60" w:rsidRDefault="00291D60" w:rsidP="00291D60">
      <w:pPr>
        <w:autoSpaceDE w:val="0"/>
        <w:autoSpaceDN w:val="0"/>
        <w:adjustRightInd w:val="0"/>
        <w:spacing w:after="0" w:line="240" w:lineRule="auto"/>
        <w:ind w:left="1" w:right="-2" w:hanging="3"/>
        <w:jc w:val="center"/>
        <w:rPr>
          <w:rFonts w:ascii="Times New Roman" w:eastAsia="FranklinGothicBookCondITC-Reg" w:hAnsi="Times New Roman" w:cs="Times New Roman"/>
          <w:b/>
          <w:sz w:val="28"/>
          <w:szCs w:val="28"/>
          <w:lang w:eastAsia="ru-RU"/>
        </w:rPr>
      </w:pPr>
      <w:r w:rsidRPr="00291D60">
        <w:rPr>
          <w:rFonts w:ascii="Times New Roman" w:eastAsia="FranklinGothicBookCondITC-Reg" w:hAnsi="Times New Roman" w:cs="Times New Roman"/>
          <w:b/>
          <w:sz w:val="28"/>
          <w:szCs w:val="28"/>
          <w:lang w:eastAsia="ru-RU"/>
        </w:rPr>
        <w:t>АДМИНИСТРАЦИЯ</w:t>
      </w:r>
    </w:p>
    <w:p w:rsidR="00291D60" w:rsidRPr="00291D60" w:rsidRDefault="00291D60" w:rsidP="00291D60">
      <w:pPr>
        <w:autoSpaceDE w:val="0"/>
        <w:autoSpaceDN w:val="0"/>
        <w:adjustRightInd w:val="0"/>
        <w:spacing w:after="0" w:line="240" w:lineRule="auto"/>
        <w:ind w:left="1" w:right="-2" w:hanging="3"/>
        <w:jc w:val="center"/>
        <w:rPr>
          <w:rFonts w:ascii="Times New Roman" w:eastAsia="FranklinGothicBookCondITC-Reg" w:hAnsi="Times New Roman" w:cs="Times New Roman"/>
          <w:b/>
          <w:sz w:val="28"/>
          <w:szCs w:val="28"/>
          <w:lang w:eastAsia="ru-RU"/>
        </w:rPr>
      </w:pPr>
      <w:r w:rsidRPr="00291D60">
        <w:rPr>
          <w:rFonts w:ascii="Times New Roman" w:eastAsia="FranklinGothicBookCondITC-Reg" w:hAnsi="Times New Roman" w:cs="Times New Roman"/>
          <w:b/>
          <w:sz w:val="28"/>
          <w:szCs w:val="28"/>
          <w:lang w:eastAsia="ru-RU"/>
        </w:rPr>
        <w:t>ПАНЬШИНСКОГО СЕЛЬСКОГО ПОСЕЛЕНИЯ</w:t>
      </w:r>
    </w:p>
    <w:p w:rsidR="00291D60" w:rsidRPr="00291D60" w:rsidRDefault="00291D60" w:rsidP="00291D60">
      <w:pPr>
        <w:autoSpaceDE w:val="0"/>
        <w:autoSpaceDN w:val="0"/>
        <w:adjustRightInd w:val="0"/>
        <w:spacing w:after="0" w:line="240" w:lineRule="auto"/>
        <w:ind w:left="1" w:right="-2" w:hanging="3"/>
        <w:jc w:val="center"/>
        <w:rPr>
          <w:rFonts w:ascii="Times New Roman" w:eastAsia="FranklinGothicBookCondITC-Reg" w:hAnsi="Times New Roman" w:cs="Times New Roman"/>
          <w:b/>
          <w:sz w:val="28"/>
          <w:szCs w:val="28"/>
          <w:lang w:eastAsia="ru-RU"/>
        </w:rPr>
      </w:pPr>
      <w:r w:rsidRPr="00291D60">
        <w:rPr>
          <w:rFonts w:ascii="Times New Roman" w:eastAsia="FranklinGothicBookCondITC-Reg" w:hAnsi="Times New Roman" w:cs="Times New Roman"/>
          <w:b/>
          <w:sz w:val="28"/>
          <w:szCs w:val="28"/>
          <w:lang w:eastAsia="ru-RU"/>
        </w:rPr>
        <w:t>ГОРОДИЩЕНСКОГО МУНИЦИПАЛЬНОГО РАЙОНА</w:t>
      </w:r>
    </w:p>
    <w:p w:rsidR="00291D60" w:rsidRPr="00291D60" w:rsidRDefault="00291D60" w:rsidP="00291D60">
      <w:pPr>
        <w:autoSpaceDE w:val="0"/>
        <w:autoSpaceDN w:val="0"/>
        <w:adjustRightInd w:val="0"/>
        <w:spacing w:after="0" w:line="240" w:lineRule="auto"/>
        <w:ind w:left="1" w:right="-2" w:hanging="3"/>
        <w:jc w:val="center"/>
        <w:rPr>
          <w:rFonts w:ascii="Times New Roman" w:eastAsia="FranklinGothicBookCondITC-Reg" w:hAnsi="Times New Roman" w:cs="Times New Roman"/>
          <w:b/>
          <w:sz w:val="28"/>
          <w:szCs w:val="28"/>
          <w:lang w:eastAsia="ru-RU"/>
        </w:rPr>
      </w:pPr>
      <w:r w:rsidRPr="00291D60">
        <w:rPr>
          <w:rFonts w:ascii="Times New Roman" w:eastAsia="FranklinGothicBookCondITC-Reg" w:hAnsi="Times New Roman" w:cs="Times New Roman"/>
          <w:b/>
          <w:sz w:val="28"/>
          <w:szCs w:val="28"/>
          <w:lang w:eastAsia="ru-RU"/>
        </w:rPr>
        <w:t>ВОЛГОГРАДСКОЙ ОБЛАСТИ</w:t>
      </w:r>
    </w:p>
    <w:p w:rsidR="00291D60" w:rsidRPr="00291D60" w:rsidRDefault="00291D60" w:rsidP="00291D60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FranklinGothicBookCondITC-Reg" w:hAnsi="Times New Roman" w:cs="Times New Roman"/>
          <w:b/>
          <w:sz w:val="28"/>
          <w:szCs w:val="28"/>
          <w:lang w:eastAsia="ru-RU"/>
        </w:rPr>
      </w:pPr>
      <w:proofErr w:type="gramStart"/>
      <w:r w:rsidRPr="00291D60">
        <w:rPr>
          <w:rFonts w:ascii="Times New Roman" w:eastAsia="FranklinGothicBookCondITC-Reg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291D60">
        <w:rPr>
          <w:rFonts w:ascii="Times New Roman" w:eastAsia="FranklinGothicBookCondITC-Reg" w:hAnsi="Times New Roman" w:cs="Times New Roman"/>
          <w:b/>
          <w:sz w:val="28"/>
          <w:szCs w:val="28"/>
          <w:lang w:eastAsia="ru-RU"/>
        </w:rPr>
        <w:t xml:space="preserve"> О С Т А Н О В Л Е Н И Е</w:t>
      </w:r>
    </w:p>
    <w:p w:rsidR="00291D60" w:rsidRPr="00291D60" w:rsidRDefault="00291D60" w:rsidP="00291D60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pacing w:val="7"/>
          <w:sz w:val="28"/>
          <w:szCs w:val="28"/>
          <w:lang w:eastAsia="ru-RU"/>
        </w:rPr>
      </w:pPr>
      <w:r w:rsidRPr="00291D6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 </w:t>
      </w:r>
      <w:r w:rsidR="0099159A">
        <w:rPr>
          <w:rFonts w:ascii="Times New Roman" w:eastAsia="Calibri" w:hAnsi="Times New Roman" w:cs="Times New Roman"/>
          <w:sz w:val="28"/>
          <w:szCs w:val="28"/>
          <w:lang w:eastAsia="ru-RU"/>
        </w:rPr>
        <w:t>17.12.2018г.</w:t>
      </w:r>
      <w:r w:rsidRPr="00291D60">
        <w:rPr>
          <w:rFonts w:ascii="Times New Roman" w:eastAsia="Calibri" w:hAnsi="Times New Roman" w:cs="Times New Roman"/>
          <w:color w:val="000000"/>
          <w:spacing w:val="7"/>
          <w:sz w:val="28"/>
          <w:szCs w:val="28"/>
          <w:lang w:eastAsia="ru-RU"/>
        </w:rPr>
        <w:t xml:space="preserve">                     </w:t>
      </w:r>
      <w:bookmarkStart w:id="0" w:name="_GoBack"/>
      <w:bookmarkEnd w:id="0"/>
      <w:r w:rsidRPr="00291D60">
        <w:rPr>
          <w:rFonts w:ascii="Times New Roman" w:eastAsia="Calibri" w:hAnsi="Times New Roman" w:cs="Times New Roman"/>
          <w:color w:val="000000"/>
          <w:spacing w:val="7"/>
          <w:sz w:val="28"/>
          <w:szCs w:val="28"/>
          <w:lang w:eastAsia="ru-RU"/>
        </w:rPr>
        <w:t xml:space="preserve">                                </w:t>
      </w:r>
      <w:r w:rsidRPr="00291D60">
        <w:rPr>
          <w:rFonts w:ascii="Times New Roman" w:eastAsia="Calibri" w:hAnsi="Times New Roman" w:cs="Times New Roman"/>
          <w:sz w:val="28"/>
          <w:szCs w:val="28"/>
          <w:lang w:eastAsia="ru-RU"/>
        </w:rPr>
        <w:t>№</w:t>
      </w:r>
      <w:r w:rsidRPr="00291D60">
        <w:rPr>
          <w:rFonts w:ascii="Times New Roman" w:eastAsia="Calibri" w:hAnsi="Times New Roman" w:cs="Times New Roman"/>
          <w:color w:val="000000"/>
          <w:spacing w:val="7"/>
          <w:sz w:val="28"/>
          <w:szCs w:val="28"/>
          <w:lang w:eastAsia="ru-RU"/>
        </w:rPr>
        <w:t xml:space="preserve">  </w:t>
      </w:r>
      <w:r>
        <w:rPr>
          <w:rFonts w:ascii="Times New Roman" w:eastAsia="Calibri" w:hAnsi="Times New Roman" w:cs="Times New Roman"/>
          <w:color w:val="000000"/>
          <w:spacing w:val="7"/>
          <w:sz w:val="28"/>
          <w:szCs w:val="28"/>
          <w:lang w:eastAsia="ru-RU"/>
        </w:rPr>
        <w:t>114</w:t>
      </w:r>
    </w:p>
    <w:p w:rsidR="00291D60" w:rsidRPr="00291D60" w:rsidRDefault="00291D60" w:rsidP="00291D6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91D60" w:rsidRPr="00291D60" w:rsidRDefault="00291D60" w:rsidP="00291D60">
      <w:pPr>
        <w:widowControl w:val="0"/>
        <w:autoSpaceDE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291D60">
        <w:rPr>
          <w:rFonts w:ascii="Times New Roman" w:eastAsia="Calibri" w:hAnsi="Times New Roman" w:cs="Times New Roman"/>
          <w:sz w:val="28"/>
          <w:szCs w:val="28"/>
          <w:lang w:eastAsia="ru-RU"/>
        </w:rPr>
        <w:t>О создании условий для организации добровольной пожарной охраны на территории Паньшинского сельского поселения Городищенского муниципального района Волгоградской области</w:t>
      </w:r>
      <w:r w:rsidRPr="00291D60">
        <w:rPr>
          <w:rFonts w:ascii="Times New Roman" w:eastAsia="Calibri" w:hAnsi="Times New Roman" w:cs="Times New Roman"/>
          <w:i/>
          <w:sz w:val="28"/>
          <w:szCs w:val="28"/>
          <w:u w:val="single"/>
          <w:lang w:eastAsia="ru-RU"/>
        </w:rPr>
        <w:t xml:space="preserve"> </w:t>
      </w:r>
    </w:p>
    <w:p w:rsidR="00291D60" w:rsidRPr="00291D60" w:rsidRDefault="00291D60" w:rsidP="00291D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</w:p>
    <w:p w:rsidR="00291D60" w:rsidRPr="00291D60" w:rsidRDefault="00291D60" w:rsidP="00291D6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8"/>
          <w:szCs w:val="28"/>
          <w:u w:val="single"/>
          <w:lang w:eastAsia="ru-RU"/>
        </w:rPr>
      </w:pPr>
      <w:proofErr w:type="gramStart"/>
      <w:r w:rsidRPr="00291D60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 Федеральным законом от 21.12.1994 № 69-ФЗ                 «О пожарной безопасности», Федеральным законом от 06.10.2003                  № 131-ФЗ «Об общих принципах организации местного самоуправления в Российской Федерации», Федеральным законом от 06.05.2011 № 100-ФЗ «О добровольной пожарной охране»,</w:t>
      </w:r>
      <w:r w:rsidRPr="00291D60">
        <w:rPr>
          <w:rFonts w:ascii="Times New Roman" w:eastAsia="Calibri" w:hAnsi="Times New Roman" w:cs="Times New Roman"/>
          <w:sz w:val="28"/>
          <w:szCs w:val="28"/>
        </w:rPr>
        <w:t xml:space="preserve"> Уставом </w:t>
      </w:r>
      <w:r w:rsidRPr="00291D60">
        <w:rPr>
          <w:rFonts w:ascii="Times New Roman" w:eastAsia="Calibri" w:hAnsi="Times New Roman" w:cs="Times New Roman"/>
          <w:sz w:val="28"/>
          <w:szCs w:val="28"/>
          <w:lang w:eastAsia="ru-RU"/>
        </w:rPr>
        <w:t>Паньшинского сельского поселения Городищенского муниципального района Волгоградской области</w:t>
      </w:r>
      <w:r w:rsidRPr="00291D60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,</w:t>
      </w:r>
      <w:r w:rsidRPr="00291D60">
        <w:rPr>
          <w:rFonts w:ascii="Times New Roman" w:eastAsia="Calibri" w:hAnsi="Times New Roman" w:cs="Times New Roman"/>
          <w:i/>
          <w:sz w:val="28"/>
          <w:szCs w:val="28"/>
          <w:u w:val="single"/>
          <w:lang w:eastAsia="ru-RU"/>
        </w:rPr>
        <w:t xml:space="preserve"> </w:t>
      </w:r>
      <w:r w:rsidRPr="00291D60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администрация Паньшинского сельского поселения Городищенского муниципального района Волгоградской области</w:t>
      </w:r>
      <w:r w:rsidRPr="00291D60">
        <w:rPr>
          <w:rFonts w:ascii="Times New Roman" w:eastAsia="Calibri" w:hAnsi="Times New Roman" w:cs="Times New Roman"/>
          <w:i/>
          <w:sz w:val="28"/>
          <w:szCs w:val="28"/>
          <w:u w:val="single"/>
          <w:lang w:eastAsia="ru-RU"/>
        </w:rPr>
        <w:t xml:space="preserve"> </w:t>
      </w:r>
      <w:proofErr w:type="gramEnd"/>
    </w:p>
    <w:p w:rsidR="00291D60" w:rsidRPr="00291D60" w:rsidRDefault="00291D60" w:rsidP="00291D6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1D6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Pr="00291D60"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proofErr w:type="gramEnd"/>
      <w:r w:rsidRPr="00291D6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 с т а н о в л я е т:</w:t>
      </w:r>
    </w:p>
    <w:p w:rsidR="00291D60" w:rsidRPr="00291D60" w:rsidRDefault="00291D60" w:rsidP="00291D6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91D60">
        <w:rPr>
          <w:rFonts w:ascii="Times New Roman" w:eastAsia="Calibri" w:hAnsi="Times New Roman" w:cs="Times New Roman"/>
          <w:sz w:val="28"/>
          <w:szCs w:val="28"/>
          <w:lang w:eastAsia="ru-RU"/>
        </w:rPr>
        <w:t>1. Утвердить прилагаемое Положение о создании условий для организации добровольной пожарной охраны на территории Паньшинского сельского поселения Городищенского муниципального района Волгоградской области.</w:t>
      </w:r>
    </w:p>
    <w:p w:rsidR="00291D60" w:rsidRPr="00291D60" w:rsidRDefault="00291D60" w:rsidP="00291D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91D60">
        <w:rPr>
          <w:rFonts w:ascii="Times New Roman" w:eastAsia="Calibri" w:hAnsi="Times New Roman" w:cs="Times New Roman"/>
          <w:sz w:val="28"/>
          <w:szCs w:val="28"/>
          <w:lang w:eastAsia="ru-RU"/>
        </w:rPr>
        <w:t>2. При подготовке проекта бюджета Паньшинского сельского поселения Городищенского муниципального района Волгоградской области</w:t>
      </w:r>
      <w:r w:rsidRPr="00291D60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</w:t>
      </w:r>
      <w:r w:rsidRPr="00291D60">
        <w:rPr>
          <w:rFonts w:ascii="Times New Roman" w:eastAsia="Calibri" w:hAnsi="Times New Roman" w:cs="Times New Roman"/>
          <w:sz w:val="28"/>
          <w:szCs w:val="28"/>
          <w:lang w:eastAsia="ru-RU"/>
        </w:rPr>
        <w:t>на очередной финансовый год предусматривать в расходной части бюджета ассигнования на реализацию мер, направленных на создание условий для организации добровольной пожарной охраны на территории Паньшинского сельского поселения Городищенского муниципального района Волгоградской области</w:t>
      </w:r>
      <w:r w:rsidRPr="00291D60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.</w:t>
      </w:r>
    </w:p>
    <w:p w:rsidR="00291D60" w:rsidRPr="00291D60" w:rsidRDefault="00291D60" w:rsidP="00291D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1D60">
        <w:rPr>
          <w:rFonts w:ascii="Times New Roman" w:eastAsia="Calibri" w:hAnsi="Times New Roman" w:cs="Times New Roman"/>
          <w:sz w:val="28"/>
          <w:szCs w:val="28"/>
        </w:rPr>
        <w:t>3. Признать утратившим силу</w:t>
      </w:r>
      <w:r w:rsidR="00A90C66">
        <w:rPr>
          <w:rFonts w:ascii="Times New Roman" w:eastAsia="Calibri" w:hAnsi="Times New Roman" w:cs="Times New Roman"/>
          <w:sz w:val="28"/>
          <w:szCs w:val="28"/>
        </w:rPr>
        <w:t xml:space="preserve"> Постановление № 48 от 08.10.2013 «О создании и организации деятельности муниципальной пожарной охраны».</w:t>
      </w:r>
    </w:p>
    <w:p w:rsidR="00291D60" w:rsidRPr="00291D60" w:rsidRDefault="00291D60" w:rsidP="00291D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1D60">
        <w:rPr>
          <w:rFonts w:ascii="Times New Roman" w:eastAsia="Calibri" w:hAnsi="Times New Roman" w:cs="Times New Roman"/>
          <w:bCs/>
          <w:sz w:val="28"/>
          <w:szCs w:val="28"/>
        </w:rPr>
        <w:t>4. Настоящее постановление вступает в силу со дня</w:t>
      </w:r>
      <w:r w:rsidRPr="00291D60">
        <w:rPr>
          <w:rFonts w:ascii="Times New Roman" w:eastAsia="Calibri" w:hAnsi="Times New Roman" w:cs="Times New Roman"/>
          <w:sz w:val="28"/>
          <w:szCs w:val="28"/>
        </w:rPr>
        <w:t xml:space="preserve"> его официального опубликования.</w:t>
      </w:r>
    </w:p>
    <w:p w:rsidR="00291D60" w:rsidRPr="00291D60" w:rsidRDefault="00291D60" w:rsidP="00291D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1D60">
        <w:rPr>
          <w:rFonts w:ascii="Times New Roman" w:eastAsia="Calibri" w:hAnsi="Times New Roman" w:cs="Times New Roman"/>
          <w:sz w:val="28"/>
          <w:szCs w:val="28"/>
        </w:rPr>
        <w:t xml:space="preserve">5. </w:t>
      </w:r>
      <w:proofErr w:type="gramStart"/>
      <w:r w:rsidRPr="00291D60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291D60">
        <w:rPr>
          <w:rFonts w:ascii="Times New Roman" w:eastAsia="Calibri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291D60" w:rsidRPr="00291D60" w:rsidRDefault="00291D60" w:rsidP="00291D60">
      <w:pPr>
        <w:widowControl w:val="0"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291D60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        </w:t>
      </w:r>
    </w:p>
    <w:p w:rsidR="00291D60" w:rsidRPr="00291D60" w:rsidRDefault="00291D60" w:rsidP="00291D60">
      <w:pPr>
        <w:widowControl w:val="0"/>
        <w:autoSpaceDE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91D60" w:rsidRPr="00291D60" w:rsidRDefault="00291D60" w:rsidP="00291D60">
      <w:pPr>
        <w:widowControl w:val="0"/>
        <w:autoSpaceDE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91D60" w:rsidRPr="00291D60" w:rsidRDefault="00291D60" w:rsidP="00291D60">
      <w:pPr>
        <w:widowControl w:val="0"/>
        <w:autoSpaceDE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91D60">
        <w:rPr>
          <w:rFonts w:ascii="Times New Roman" w:eastAsia="Calibri" w:hAnsi="Times New Roman" w:cs="Times New Roman"/>
          <w:sz w:val="28"/>
          <w:szCs w:val="28"/>
          <w:lang w:eastAsia="ru-RU"/>
        </w:rPr>
        <w:t>Глава Паньшинского</w:t>
      </w:r>
    </w:p>
    <w:p w:rsidR="00291D60" w:rsidRPr="00291D60" w:rsidRDefault="00291D60" w:rsidP="00291D60">
      <w:pPr>
        <w:widowControl w:val="0"/>
        <w:autoSpaceDE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91D6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сельского поселения          </w:t>
      </w:r>
      <w:r w:rsidRPr="00291D60">
        <w:rPr>
          <w:rFonts w:ascii="Times New Roman" w:eastAsia="Calibri" w:hAnsi="Times New Roman" w:cs="Times New Roman"/>
          <w:kern w:val="1"/>
          <w:sz w:val="28"/>
          <w:szCs w:val="28"/>
        </w:rPr>
        <w:t xml:space="preserve">                                                          </w:t>
      </w:r>
      <w:proofErr w:type="spellStart"/>
      <w:r w:rsidRPr="00291D60">
        <w:rPr>
          <w:rFonts w:ascii="Times New Roman" w:eastAsia="Calibri" w:hAnsi="Times New Roman" w:cs="Times New Roman"/>
          <w:kern w:val="1"/>
          <w:sz w:val="28"/>
          <w:szCs w:val="28"/>
        </w:rPr>
        <w:t>В.В.Гладков</w:t>
      </w:r>
      <w:proofErr w:type="spellEnd"/>
    </w:p>
    <w:p w:rsidR="00291D60" w:rsidRPr="00291D60" w:rsidRDefault="00291D60" w:rsidP="00291D6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caps/>
          <w:sz w:val="28"/>
          <w:szCs w:val="28"/>
          <w:lang w:eastAsia="ru-RU"/>
        </w:rPr>
      </w:pPr>
    </w:p>
    <w:p w:rsidR="00291D60" w:rsidRPr="00291D60" w:rsidRDefault="00291D60" w:rsidP="00291D6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caps/>
          <w:sz w:val="28"/>
          <w:szCs w:val="28"/>
          <w:lang w:eastAsia="ru-RU"/>
        </w:rPr>
      </w:pPr>
    </w:p>
    <w:p w:rsidR="00291D60" w:rsidRPr="00291D60" w:rsidRDefault="00291D60" w:rsidP="00291D60">
      <w:pPr>
        <w:widowControl w:val="0"/>
        <w:autoSpaceDE w:val="0"/>
        <w:spacing w:after="0" w:line="240" w:lineRule="auto"/>
        <w:ind w:left="4248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D6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</w:t>
      </w:r>
    </w:p>
    <w:p w:rsidR="00291D60" w:rsidRPr="00291D60" w:rsidRDefault="00291D60" w:rsidP="00291D60">
      <w:pPr>
        <w:widowControl w:val="0"/>
        <w:autoSpaceDE w:val="0"/>
        <w:spacing w:after="0" w:line="240" w:lineRule="auto"/>
        <w:ind w:left="4248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91D60" w:rsidRPr="00291D60" w:rsidRDefault="00291D60" w:rsidP="00291D60">
      <w:pPr>
        <w:widowControl w:val="0"/>
        <w:autoSpaceDE w:val="0"/>
        <w:spacing w:after="0" w:line="240" w:lineRule="auto"/>
        <w:ind w:left="4248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91D60" w:rsidRPr="00291D60" w:rsidRDefault="00291D60" w:rsidP="00291D60">
      <w:pPr>
        <w:widowControl w:val="0"/>
        <w:autoSpaceDE w:val="0"/>
        <w:spacing w:after="0" w:line="240" w:lineRule="auto"/>
        <w:ind w:left="4248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91D60" w:rsidRPr="00291D60" w:rsidRDefault="00291D60" w:rsidP="00291D60">
      <w:pPr>
        <w:widowControl w:val="0"/>
        <w:autoSpaceDE w:val="0"/>
        <w:spacing w:after="0" w:line="240" w:lineRule="auto"/>
        <w:ind w:left="4248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91D60" w:rsidRPr="00291D60" w:rsidRDefault="00291D60" w:rsidP="00291D60">
      <w:pPr>
        <w:widowControl w:val="0"/>
        <w:autoSpaceDE w:val="0"/>
        <w:spacing w:after="0" w:line="240" w:lineRule="auto"/>
        <w:ind w:left="4248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91D60" w:rsidRPr="00291D60" w:rsidRDefault="00291D60" w:rsidP="00291D60">
      <w:pPr>
        <w:widowControl w:val="0"/>
        <w:autoSpaceDE w:val="0"/>
        <w:spacing w:after="0" w:line="240" w:lineRule="auto"/>
        <w:ind w:left="4248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91D60" w:rsidRPr="00291D60" w:rsidRDefault="00291D60" w:rsidP="00291D60">
      <w:pPr>
        <w:widowControl w:val="0"/>
        <w:autoSpaceDE w:val="0"/>
        <w:spacing w:after="0" w:line="240" w:lineRule="auto"/>
        <w:ind w:left="4248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91D60" w:rsidRPr="00291D60" w:rsidRDefault="00291D60" w:rsidP="00291D60">
      <w:pPr>
        <w:widowControl w:val="0"/>
        <w:autoSpaceDE w:val="0"/>
        <w:spacing w:after="0" w:line="240" w:lineRule="auto"/>
        <w:ind w:left="4248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91D6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Утверждено </w:t>
      </w:r>
    </w:p>
    <w:p w:rsidR="00291D60" w:rsidRPr="00291D60" w:rsidRDefault="00291D60" w:rsidP="00291D60">
      <w:pPr>
        <w:widowControl w:val="0"/>
        <w:autoSpaceDE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91D6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               постановлением администрации</w:t>
      </w:r>
    </w:p>
    <w:p w:rsidR="00291D60" w:rsidRPr="00291D60" w:rsidRDefault="00291D60" w:rsidP="00291D60">
      <w:pPr>
        <w:widowControl w:val="0"/>
        <w:autoSpaceDE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91D60">
        <w:rPr>
          <w:rFonts w:ascii="Times New Roman" w:eastAsia="Calibri" w:hAnsi="Times New Roman" w:cs="Times New Roman"/>
          <w:sz w:val="28"/>
          <w:szCs w:val="28"/>
          <w:lang w:eastAsia="ru-RU"/>
        </w:rPr>
        <w:t>Паньшинского сельского поселения</w:t>
      </w:r>
    </w:p>
    <w:p w:rsidR="00291D60" w:rsidRPr="00291D60" w:rsidRDefault="00291D60" w:rsidP="00291D60">
      <w:pPr>
        <w:widowControl w:val="0"/>
        <w:autoSpaceDE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91D60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291D60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291D60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291D60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291D60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291D60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  от «</w:t>
      </w:r>
      <w:r w:rsidR="0099159A">
        <w:rPr>
          <w:rFonts w:ascii="Times New Roman" w:eastAsia="Calibri" w:hAnsi="Times New Roman" w:cs="Times New Roman"/>
          <w:sz w:val="28"/>
          <w:szCs w:val="28"/>
          <w:lang w:eastAsia="ru-RU"/>
        </w:rPr>
        <w:t>17</w:t>
      </w:r>
      <w:r w:rsidRPr="00291D6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 </w:t>
      </w:r>
      <w:r w:rsidR="009915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декабря </w:t>
      </w:r>
      <w:r w:rsidRPr="00291D6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</w:t>
      </w:r>
      <w:r w:rsidR="009915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18 </w:t>
      </w:r>
      <w:r w:rsidRPr="00291D6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г.  № </w:t>
      </w:r>
      <w:r w:rsidR="0099159A">
        <w:rPr>
          <w:rFonts w:ascii="Times New Roman" w:eastAsia="Calibri" w:hAnsi="Times New Roman" w:cs="Times New Roman"/>
          <w:sz w:val="28"/>
          <w:szCs w:val="28"/>
          <w:lang w:eastAsia="ru-RU"/>
        </w:rPr>
        <w:t>114</w:t>
      </w:r>
    </w:p>
    <w:p w:rsidR="00291D60" w:rsidRPr="00291D60" w:rsidRDefault="00291D60" w:rsidP="00291D60">
      <w:pPr>
        <w:widowControl w:val="0"/>
        <w:autoSpaceDE w:val="0"/>
        <w:spacing w:after="0" w:line="240" w:lineRule="auto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291D60" w:rsidRPr="00291D60" w:rsidRDefault="00291D60" w:rsidP="00291D60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zh-CN"/>
        </w:rPr>
      </w:pPr>
      <w:bookmarkStart w:id="1" w:name="bookmark1"/>
    </w:p>
    <w:p w:rsidR="00291D60" w:rsidRPr="00291D60" w:rsidRDefault="00291D60" w:rsidP="00291D60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zh-CN"/>
        </w:rPr>
      </w:pPr>
      <w:r w:rsidRPr="00291D6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x-none" w:eastAsia="zh-CN"/>
        </w:rPr>
        <w:t>П</w:t>
      </w:r>
      <w:bookmarkStart w:id="2" w:name="bookmark2"/>
      <w:bookmarkEnd w:id="1"/>
      <w:r w:rsidRPr="00291D6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zh-CN"/>
        </w:rPr>
        <w:t xml:space="preserve">оложение </w:t>
      </w:r>
    </w:p>
    <w:p w:rsidR="00291D60" w:rsidRPr="00291D60" w:rsidRDefault="00291D60" w:rsidP="00291D60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Cs w:val="28"/>
          <w:shd w:val="clear" w:color="auto" w:fill="FFFFFF"/>
          <w:lang w:val="x-none" w:eastAsia="x-none"/>
        </w:rPr>
      </w:pPr>
      <w:r w:rsidRPr="00291D6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zh-CN"/>
        </w:rPr>
        <w:t>о</w:t>
      </w:r>
      <w:bookmarkEnd w:id="2"/>
      <w:r w:rsidRPr="00291D60">
        <w:rPr>
          <w:rFonts w:ascii="Times New Roman" w:eastAsia="Times New Roman" w:hAnsi="Times New Roman" w:cs="Times New Roman"/>
          <w:b/>
          <w:caps/>
          <w:sz w:val="28"/>
          <w:szCs w:val="28"/>
          <w:shd w:val="clear" w:color="auto" w:fill="FFFFFF"/>
          <w:lang w:val="x-none" w:eastAsia="x-none"/>
        </w:rPr>
        <w:t xml:space="preserve"> </w:t>
      </w:r>
      <w:r w:rsidRPr="00291D6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x-none" w:eastAsia="x-none"/>
        </w:rPr>
        <w:t>создании условий для организации добровольной пожарной охраны на территории Паньшинского сельского поселения Городищенского</w:t>
      </w:r>
      <w:r w:rsidRPr="00291D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x-none"/>
        </w:rPr>
        <w:t xml:space="preserve"> </w:t>
      </w:r>
      <w:r w:rsidRPr="00291D6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x-none" w:eastAsia="x-none"/>
        </w:rPr>
        <w:t>муниципального района Волгоградской области</w:t>
      </w:r>
      <w:r w:rsidRPr="00291D60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x-none" w:eastAsia="x-none"/>
        </w:rPr>
        <w:t xml:space="preserve"> </w:t>
      </w:r>
    </w:p>
    <w:p w:rsidR="00291D60" w:rsidRPr="00291D60" w:rsidRDefault="00291D60" w:rsidP="00291D6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kern w:val="32"/>
          <w:sz w:val="28"/>
          <w:szCs w:val="28"/>
          <w:lang w:eastAsia="ru-RU"/>
        </w:rPr>
      </w:pPr>
      <w:r w:rsidRPr="00291D60">
        <w:rPr>
          <w:rFonts w:ascii="Times New Roman" w:eastAsia="Times New Roman" w:hAnsi="Times New Roman" w:cs="Arial"/>
          <w:b/>
          <w:bCs/>
          <w:kern w:val="32"/>
          <w:sz w:val="28"/>
          <w:szCs w:val="28"/>
          <w:lang w:eastAsia="ru-RU"/>
        </w:rPr>
        <w:t>1. Общие положения</w:t>
      </w:r>
    </w:p>
    <w:p w:rsidR="00291D60" w:rsidRPr="00291D60" w:rsidRDefault="00291D60" w:rsidP="00291D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91D60" w:rsidRPr="00291D60" w:rsidRDefault="00291D60" w:rsidP="00291D6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91D6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1.1. </w:t>
      </w:r>
      <w:proofErr w:type="gramStart"/>
      <w:r w:rsidRPr="00291D6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Настоящее Положение о создании условий для организации добровольной пожарной охраны на территории Паньшинского сельского поселения Городищенского муниципального района Волгоградской области </w:t>
      </w:r>
      <w:r w:rsidRPr="00291D60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</w:t>
      </w:r>
      <w:r w:rsidRPr="00291D60">
        <w:rPr>
          <w:rFonts w:ascii="Times New Roman" w:eastAsia="Calibri" w:hAnsi="Times New Roman" w:cs="Times New Roman"/>
          <w:sz w:val="28"/>
          <w:szCs w:val="28"/>
          <w:lang w:eastAsia="ru-RU"/>
        </w:rPr>
        <w:t>(далее – Положение) разработано в соответствии с Федеральным законом от 21.12.1994 № 69-ФЗ «О пожарной безопасности», Федеральным законом от 06.10.2003№ 131-ФЗ «Об общих принципах организации местного самоуправления в Российской Федерации», Федеральным законом от 06.05.2011 № 100-ФЗ «О добровольной пожарной охране».</w:t>
      </w:r>
      <w:proofErr w:type="gramEnd"/>
    </w:p>
    <w:p w:rsidR="00291D60" w:rsidRPr="00291D60" w:rsidRDefault="00291D60" w:rsidP="00291D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91D60">
        <w:rPr>
          <w:rFonts w:ascii="Times New Roman" w:eastAsia="Calibri" w:hAnsi="Times New Roman" w:cs="Times New Roman"/>
          <w:sz w:val="28"/>
          <w:szCs w:val="28"/>
          <w:lang w:eastAsia="ru-RU"/>
        </w:rPr>
        <w:t>1.2. Положением определяются меры, направленные на создание условий для организации добровольной пожарной охраны (далее – ДПО) на территории Паньшинского сельского поселения Городищенского муниципального района Волгоградской области</w:t>
      </w:r>
      <w:r w:rsidRPr="00291D60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.</w:t>
      </w:r>
    </w:p>
    <w:p w:rsidR="00291D60" w:rsidRPr="00291D60" w:rsidRDefault="00291D60" w:rsidP="00291D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91D60">
        <w:rPr>
          <w:rFonts w:ascii="Times New Roman" w:eastAsia="Calibri" w:hAnsi="Times New Roman" w:cs="Times New Roman"/>
          <w:sz w:val="28"/>
          <w:szCs w:val="28"/>
          <w:lang w:eastAsia="ru-RU"/>
        </w:rPr>
        <w:t>1.3. К мерам, направленным на создание условий для организации ДПО на территории Паньшинского сельского поселения Городищенского муниципального района Волгоградской области</w:t>
      </w:r>
      <w:r w:rsidRPr="00291D60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,</w:t>
      </w:r>
      <w:r w:rsidRPr="00291D6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относится осуществление:</w:t>
      </w:r>
    </w:p>
    <w:p w:rsidR="00291D60" w:rsidRPr="00291D60" w:rsidRDefault="00291D60" w:rsidP="00291D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91D60">
        <w:rPr>
          <w:rFonts w:ascii="Times New Roman" w:eastAsia="Calibri" w:hAnsi="Times New Roman" w:cs="Times New Roman"/>
          <w:sz w:val="28"/>
          <w:szCs w:val="28"/>
          <w:lang w:eastAsia="ru-RU"/>
        </w:rPr>
        <w:t>- социального и экономического стимулирования участия граждан и организаций в ДПО; (пункт 9 статьи 63 Федерального закона № 123-ФЗ</w:t>
      </w:r>
      <w:r w:rsidRPr="00291D60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)</w:t>
      </w:r>
    </w:p>
    <w:p w:rsidR="00291D60" w:rsidRPr="00291D60" w:rsidRDefault="00291D60" w:rsidP="00291D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8"/>
          <w:szCs w:val="28"/>
          <w:u w:val="single"/>
          <w:lang w:eastAsia="ru-RU"/>
        </w:rPr>
      </w:pPr>
      <w:r w:rsidRPr="00291D60">
        <w:rPr>
          <w:rFonts w:ascii="Times New Roman" w:eastAsia="Calibri" w:hAnsi="Times New Roman" w:cs="Times New Roman"/>
          <w:sz w:val="28"/>
          <w:szCs w:val="28"/>
          <w:lang w:eastAsia="ru-RU"/>
        </w:rPr>
        <w:t>- морального и материального поощрения деятельности работников ДПО и добровольных пожарных; (пункт 3 статьи 16, статья 17, пункт 8 статьи 18 Федерального закона № 100-ФЗ)</w:t>
      </w:r>
    </w:p>
    <w:p w:rsidR="00291D60" w:rsidRPr="00291D60" w:rsidRDefault="00291D60" w:rsidP="00291D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91D60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Администрация Паньшинского сельского поселения Городищенского муниципального района Волгоградской области</w:t>
      </w:r>
      <w:r w:rsidRPr="00291D60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</w:t>
      </w:r>
      <w:r w:rsidRPr="00291D6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может организовывать проведение лекций, семинаров, конференций, иных мероприятий в целях разъяснения вопросов, связанных с созданием ДПО, участием в деятельности ДПО, правового статуса добровольного пожарного и т.д. </w:t>
      </w:r>
    </w:p>
    <w:p w:rsidR="00291D60" w:rsidRPr="00291D60" w:rsidRDefault="00291D60" w:rsidP="00291D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91D60">
        <w:rPr>
          <w:rFonts w:ascii="Times New Roman" w:eastAsia="Calibri" w:hAnsi="Times New Roman" w:cs="Times New Roman"/>
          <w:sz w:val="28"/>
          <w:szCs w:val="28"/>
          <w:lang w:eastAsia="ru-RU"/>
        </w:rPr>
        <w:t>1.4. Участие граждан в ДПО является формой обеспечения первичных мер пожарной безопасности.</w:t>
      </w:r>
    </w:p>
    <w:p w:rsidR="00291D60" w:rsidRPr="00291D60" w:rsidRDefault="00291D60" w:rsidP="00291D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91D60" w:rsidRPr="00291D60" w:rsidRDefault="00291D60" w:rsidP="00291D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91D6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2. Меры социального и экономического стимулирования участия граждан и организаций в ДПО</w:t>
      </w:r>
    </w:p>
    <w:p w:rsidR="00291D60" w:rsidRPr="00291D60" w:rsidRDefault="00291D60" w:rsidP="00291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91D60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291D60" w:rsidRPr="00291D60" w:rsidRDefault="00291D60" w:rsidP="00291D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91D60">
        <w:rPr>
          <w:rFonts w:ascii="Times New Roman" w:eastAsia="Calibri" w:hAnsi="Times New Roman" w:cs="Times New Roman"/>
          <w:sz w:val="28"/>
          <w:szCs w:val="28"/>
          <w:lang w:eastAsia="ru-RU"/>
        </w:rPr>
        <w:t>2.1. Гражданам и организациям предоставляются следующие меры социального и экономического стимулирования участия в ДПО:</w:t>
      </w:r>
    </w:p>
    <w:p w:rsidR="00291D60" w:rsidRPr="00291D60" w:rsidRDefault="00291D60" w:rsidP="00291D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91D60">
        <w:rPr>
          <w:rFonts w:ascii="Times New Roman" w:eastAsia="Calibri" w:hAnsi="Times New Roman" w:cs="Times New Roman"/>
          <w:sz w:val="28"/>
          <w:szCs w:val="28"/>
          <w:lang w:eastAsia="ru-RU"/>
        </w:rPr>
        <w:t>2.1.1. предоставление созданной на территории Паньшинского сельского поселения Городищенского муниципального района Волгоградской области</w:t>
      </w:r>
      <w:r w:rsidRPr="00291D60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</w:t>
      </w:r>
      <w:r w:rsidRPr="00291D6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ДПО </w:t>
      </w:r>
      <w:r w:rsidRPr="00291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владение (или) в пользование на долгосрочной основе следующего муниципального имущества, необходимого для достижения ее уставных целей: </w:t>
      </w:r>
      <w:proofErr w:type="gramEnd"/>
    </w:p>
    <w:p w:rsidR="00291D60" w:rsidRPr="00291D60" w:rsidRDefault="00291D60" w:rsidP="00291D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291D60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_______________;</w:t>
      </w:r>
    </w:p>
    <w:p w:rsidR="00291D60" w:rsidRPr="00291D60" w:rsidRDefault="00291D60" w:rsidP="00291D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D60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_______________;</w:t>
      </w:r>
    </w:p>
    <w:p w:rsidR="00291D60" w:rsidRPr="00291D60" w:rsidRDefault="00291D60" w:rsidP="00291D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1D60">
        <w:rPr>
          <w:rFonts w:ascii="Times New Roman" w:eastAsia="Calibri" w:hAnsi="Times New Roman" w:cs="Times New Roman"/>
          <w:sz w:val="28"/>
          <w:szCs w:val="28"/>
        </w:rPr>
        <w:t>2.1.2. материально-техническое обеспечение организации деятельности ДПО, в том числе:</w:t>
      </w:r>
    </w:p>
    <w:p w:rsidR="00291D60" w:rsidRPr="00291D60" w:rsidRDefault="00291D60" w:rsidP="00291D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D60">
        <w:rPr>
          <w:rFonts w:ascii="Times New Roman" w:eastAsia="Calibri" w:hAnsi="Times New Roman" w:cs="Times New Roman"/>
          <w:sz w:val="28"/>
          <w:szCs w:val="28"/>
        </w:rPr>
        <w:t xml:space="preserve">приобретение </w:t>
      </w:r>
      <w:r w:rsidRPr="00291D60">
        <w:rPr>
          <w:rFonts w:ascii="Times New Roman" w:eastAsia="Times New Roman" w:hAnsi="Times New Roman" w:cs="Times New Roman"/>
          <w:sz w:val="28"/>
          <w:szCs w:val="28"/>
        </w:rPr>
        <w:t>средств индивидуальной защиты и снаряжения добровольным пожарным, необходимых для тушения пожаров;</w:t>
      </w:r>
    </w:p>
    <w:p w:rsidR="00291D60" w:rsidRPr="00291D60" w:rsidRDefault="00291D60" w:rsidP="00291D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D60">
        <w:rPr>
          <w:rFonts w:ascii="Times New Roman" w:eastAsia="Times New Roman" w:hAnsi="Times New Roman" w:cs="Times New Roman"/>
          <w:sz w:val="28"/>
          <w:szCs w:val="28"/>
        </w:rPr>
        <w:t>компенсация затрат на участие подразделений ДПО в тушении пожаров, в том числе, затрат на горюче-смазочные материалы;</w:t>
      </w:r>
    </w:p>
    <w:p w:rsidR="00291D60" w:rsidRPr="00291D60" w:rsidRDefault="00291D60" w:rsidP="00291D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91D60">
        <w:rPr>
          <w:rFonts w:ascii="Times New Roman" w:eastAsia="Calibri" w:hAnsi="Times New Roman" w:cs="Times New Roman"/>
          <w:sz w:val="28"/>
          <w:szCs w:val="28"/>
          <w:lang w:eastAsia="ru-RU"/>
        </w:rPr>
        <w:t>2.1.3. обеспечение питанием членов ДПО при тушении пожаров и проведении аварийно-спасательных работ более 3-х часов;</w:t>
      </w:r>
    </w:p>
    <w:p w:rsidR="00291D60" w:rsidRPr="00291D60" w:rsidRDefault="00291D60" w:rsidP="00291D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91D60">
        <w:rPr>
          <w:rFonts w:ascii="Times New Roman" w:eastAsia="Calibri" w:hAnsi="Times New Roman" w:cs="Times New Roman"/>
          <w:sz w:val="28"/>
          <w:szCs w:val="28"/>
          <w:lang w:eastAsia="ru-RU"/>
        </w:rPr>
        <w:t>2.1.4. возмещение работникам ДПО и добровольным пожарным, привлекаемым к участию в тушении пожаров и проведении аварийно-спасательных работ, расходов, связанных с использованием личного транспорта для выполнения задач ДПО либо проездом на всех видах общественного транспорта (кроме такси) к месту пожара и обратно;</w:t>
      </w:r>
    </w:p>
    <w:p w:rsidR="00291D60" w:rsidRPr="00291D60" w:rsidRDefault="00291D60" w:rsidP="00291D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91D60">
        <w:rPr>
          <w:rFonts w:ascii="Times New Roman" w:eastAsia="Calibri" w:hAnsi="Times New Roman" w:cs="Times New Roman"/>
          <w:sz w:val="28"/>
          <w:szCs w:val="28"/>
          <w:lang w:eastAsia="ru-RU"/>
        </w:rPr>
        <w:t>2.1.5. осуществление личного страхования добровольных пожарных на период исполнения ими обязанностей добровольного пожарного в случае  привлечения работников ДПО и добровольных пожарных к участию в тушении пожаров, проведении аварийно-спасательных работ, спасению людей и имущества при пожарах и оказанию первой помощи пострадавшим.</w:t>
      </w:r>
    </w:p>
    <w:p w:rsidR="00291D60" w:rsidRPr="00291D60" w:rsidRDefault="00291D60" w:rsidP="00291D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91D60" w:rsidRPr="00291D60" w:rsidRDefault="00291D60" w:rsidP="00291D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91D6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3. Меры морального и материального поощрения деятельности работников ДПО и добровольных пожарных</w:t>
      </w:r>
    </w:p>
    <w:p w:rsidR="00291D60" w:rsidRPr="00291D60" w:rsidRDefault="00291D60" w:rsidP="00291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91D60" w:rsidRPr="00291D60" w:rsidRDefault="00291D60" w:rsidP="00291D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91D60">
        <w:rPr>
          <w:rFonts w:ascii="Times New Roman" w:eastAsia="Calibri" w:hAnsi="Times New Roman" w:cs="Times New Roman"/>
          <w:sz w:val="28"/>
          <w:szCs w:val="28"/>
          <w:lang w:eastAsia="ru-RU"/>
        </w:rPr>
        <w:t>3.1. Моральное и материальное поощрение деятельности работников ДПО и добровольных пожарных оказывается в следующих формах:</w:t>
      </w:r>
    </w:p>
    <w:p w:rsidR="00291D60" w:rsidRPr="00291D60" w:rsidRDefault="00291D60" w:rsidP="00291D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91D60">
        <w:rPr>
          <w:rFonts w:ascii="Times New Roman" w:eastAsia="Calibri" w:hAnsi="Times New Roman" w:cs="Times New Roman"/>
          <w:sz w:val="28"/>
          <w:szCs w:val="28"/>
          <w:lang w:eastAsia="ru-RU"/>
        </w:rPr>
        <w:t>- объявление благодарности;</w:t>
      </w:r>
    </w:p>
    <w:p w:rsidR="00291D60" w:rsidRPr="00291D60" w:rsidRDefault="00291D60" w:rsidP="00291D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91D60">
        <w:rPr>
          <w:rFonts w:ascii="Times New Roman" w:eastAsia="Calibri" w:hAnsi="Times New Roman" w:cs="Times New Roman"/>
          <w:sz w:val="28"/>
          <w:szCs w:val="28"/>
          <w:lang w:eastAsia="ru-RU"/>
        </w:rPr>
        <w:t>- награждение почетной грамотой;</w:t>
      </w:r>
    </w:p>
    <w:p w:rsidR="00291D60" w:rsidRPr="00291D60" w:rsidRDefault="00291D60" w:rsidP="00291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91D60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- награждение денежной премией;</w:t>
      </w:r>
    </w:p>
    <w:p w:rsidR="00291D60" w:rsidRPr="00291D60" w:rsidRDefault="00291D60" w:rsidP="00291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91D60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- награждение ценным подарком.</w:t>
      </w:r>
      <w:r w:rsidRPr="00291D60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291D60" w:rsidRPr="00291D60" w:rsidRDefault="00291D60" w:rsidP="00291D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291D60" w:rsidRPr="00291D60" w:rsidRDefault="00291D60" w:rsidP="00291D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91D60" w:rsidRPr="00291D60" w:rsidRDefault="00291D60" w:rsidP="00291D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91D6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4. Заключительные положения</w:t>
      </w:r>
    </w:p>
    <w:p w:rsidR="00291D60" w:rsidRPr="00291D60" w:rsidRDefault="00291D60" w:rsidP="00291D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91D60" w:rsidRPr="00291D60" w:rsidRDefault="00291D60" w:rsidP="00291D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D60">
        <w:rPr>
          <w:rFonts w:ascii="Times New Roman" w:eastAsia="Calibri" w:hAnsi="Times New Roman" w:cs="Times New Roman"/>
          <w:sz w:val="28"/>
          <w:szCs w:val="28"/>
          <w:lang w:eastAsia="ru-RU"/>
        </w:rPr>
        <w:t>Меры, направленные на создание условий для организации ДПО на территории Паньшинского сельского поселения Городищенского муниципального района Волгоградской области, предусмотренные настоящим Положением, осуществляются в пределах ассигнований, выделенных на эти цели из бюджета Паньшинского сельского поселения Городищенского муниципального района Волгоградской области</w:t>
      </w:r>
      <w:r w:rsidRPr="00291D60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</w:t>
      </w:r>
      <w:r w:rsidRPr="00291D60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соответствующем финансовом году.</w:t>
      </w:r>
    </w:p>
    <w:p w:rsidR="00A40D01" w:rsidRDefault="00A40D01"/>
    <w:sectPr w:rsidR="00A40D01" w:rsidSect="007471CB">
      <w:headerReference w:type="even" r:id="rId7"/>
      <w:headerReference w:type="default" r:id="rId8"/>
      <w:footerReference w:type="default" r:id="rId9"/>
      <w:pgSz w:w="11906" w:h="16838"/>
      <w:pgMar w:top="851" w:right="1134" w:bottom="794" w:left="1701" w:header="0" w:footer="57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0C20" w:rsidRDefault="00600C20">
      <w:pPr>
        <w:spacing w:after="0" w:line="240" w:lineRule="auto"/>
      </w:pPr>
      <w:r>
        <w:separator/>
      </w:r>
    </w:p>
  </w:endnote>
  <w:endnote w:type="continuationSeparator" w:id="0">
    <w:p w:rsidR="00600C20" w:rsidRDefault="00600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GothicBookCondITC-Reg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378" w:rsidRDefault="00600C20"/>
  <w:p w:rsidR="00766378" w:rsidRPr="00941AEB" w:rsidRDefault="00600C20" w:rsidP="007471CB">
    <w:pPr>
      <w:tabs>
        <w:tab w:val="left" w:pos="1653"/>
      </w:tabs>
      <w:jc w:val="center"/>
      <w:rPr>
        <w:sz w:val="16"/>
        <w:szCs w:val="16"/>
      </w:rPr>
    </w:pPr>
  </w:p>
  <w:p w:rsidR="00766378" w:rsidRDefault="00291D60" w:rsidP="007471CB">
    <w:pPr>
      <w:pStyle w:val="a3"/>
      <w:ind w:left="0"/>
    </w:pPr>
    <w:r>
      <w:rPr>
        <w:sz w:val="26"/>
        <w:szCs w:val="26"/>
      </w:rPr>
      <w:tab/>
    </w:r>
    <w:r>
      <w:rPr>
        <w:sz w:val="26"/>
        <w:szCs w:val="26"/>
      </w:rPr>
      <w:tab/>
    </w:r>
    <w:r>
      <w:rPr>
        <w:sz w:val="26"/>
        <w:szCs w:val="26"/>
      </w:rPr>
      <w:tab/>
    </w:r>
    <w:r>
      <w:rPr>
        <w:sz w:val="26"/>
        <w:szCs w:val="26"/>
      </w:rPr>
      <w:tab/>
    </w:r>
    <w:r>
      <w:rPr>
        <w:sz w:val="26"/>
        <w:szCs w:val="26"/>
      </w:rPr>
      <w:tab/>
    </w:r>
    <w:r>
      <w:rPr>
        <w:sz w:val="26"/>
        <w:szCs w:val="26"/>
      </w:rPr>
      <w:tab/>
    </w:r>
    <w:r>
      <w:rPr>
        <w:sz w:val="26"/>
        <w:szCs w:val="26"/>
      </w:rPr>
      <w:tab/>
    </w:r>
    <w:r>
      <w:rPr>
        <w:sz w:val="26"/>
        <w:szCs w:val="2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0C20" w:rsidRDefault="00600C20">
      <w:pPr>
        <w:spacing w:after="0" w:line="240" w:lineRule="auto"/>
      </w:pPr>
      <w:r>
        <w:separator/>
      </w:r>
    </w:p>
  </w:footnote>
  <w:footnote w:type="continuationSeparator" w:id="0">
    <w:p w:rsidR="00600C20" w:rsidRDefault="00600C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378" w:rsidRDefault="00291D60" w:rsidP="007471C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66378" w:rsidRDefault="00600C20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378" w:rsidRDefault="00600C20" w:rsidP="007471CB">
    <w:pPr>
      <w:pStyle w:val="a5"/>
      <w:framePr w:wrap="around" w:vAnchor="text" w:hAnchor="margin" w:xAlign="center" w:y="1"/>
      <w:rPr>
        <w:rStyle w:val="a7"/>
      </w:rPr>
    </w:pPr>
  </w:p>
  <w:p w:rsidR="00766378" w:rsidRDefault="00291D60" w:rsidP="007471CB">
    <w:pPr>
      <w:pStyle w:val="a5"/>
      <w:framePr w:wrap="around" w:vAnchor="text" w:hAnchor="margin" w:xAlign="center" w:y="1"/>
      <w:jc w:val="center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61D6E">
      <w:rPr>
        <w:rStyle w:val="a7"/>
        <w:noProof/>
      </w:rPr>
      <w:t>4</w:t>
    </w:r>
    <w:r>
      <w:rPr>
        <w:rStyle w:val="a7"/>
      </w:rPr>
      <w:fldChar w:fldCharType="end"/>
    </w:r>
  </w:p>
  <w:p w:rsidR="00766378" w:rsidRPr="00AB550D" w:rsidRDefault="00600C20">
    <w:pPr>
      <w:pStyle w:val="a5"/>
      <w:rPr>
        <w:b/>
      </w:rPr>
    </w:pPr>
  </w:p>
  <w:p w:rsidR="00766378" w:rsidRDefault="00600C2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52B"/>
    <w:rsid w:val="00067C98"/>
    <w:rsid w:val="00161D6E"/>
    <w:rsid w:val="001C152B"/>
    <w:rsid w:val="00291D60"/>
    <w:rsid w:val="00600C20"/>
    <w:rsid w:val="0099159A"/>
    <w:rsid w:val="00A40D01"/>
    <w:rsid w:val="00A90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291D60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291D60"/>
  </w:style>
  <w:style w:type="paragraph" w:styleId="a5">
    <w:name w:val="header"/>
    <w:basedOn w:val="a"/>
    <w:link w:val="a6"/>
    <w:unhideWhenUsed/>
    <w:rsid w:val="00291D60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rsid w:val="00291D60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291D60"/>
  </w:style>
  <w:style w:type="paragraph" w:styleId="a8">
    <w:name w:val="Balloon Text"/>
    <w:basedOn w:val="a"/>
    <w:link w:val="a9"/>
    <w:uiPriority w:val="99"/>
    <w:semiHidden/>
    <w:unhideWhenUsed/>
    <w:rsid w:val="009915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915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291D60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291D60"/>
  </w:style>
  <w:style w:type="paragraph" w:styleId="a5">
    <w:name w:val="header"/>
    <w:basedOn w:val="a"/>
    <w:link w:val="a6"/>
    <w:unhideWhenUsed/>
    <w:rsid w:val="00291D60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rsid w:val="00291D60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291D60"/>
  </w:style>
  <w:style w:type="paragraph" w:styleId="a8">
    <w:name w:val="Balloon Text"/>
    <w:basedOn w:val="a"/>
    <w:link w:val="a9"/>
    <w:uiPriority w:val="99"/>
    <w:semiHidden/>
    <w:unhideWhenUsed/>
    <w:rsid w:val="009915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915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958</Words>
  <Characters>5463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Lebedeva</dc:creator>
  <cp:keywords/>
  <dc:description/>
  <cp:lastModifiedBy>Lebedeva</cp:lastModifiedBy>
  <cp:revision>6</cp:revision>
  <cp:lastPrinted>2018-12-17T08:28:00Z</cp:lastPrinted>
  <dcterms:created xsi:type="dcterms:W3CDTF">2018-12-17T05:33:00Z</dcterms:created>
  <dcterms:modified xsi:type="dcterms:W3CDTF">2018-12-17T08:29:00Z</dcterms:modified>
</cp:coreProperties>
</file>