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466" w:type="dxa"/>
        <w:tblCellSpacing w:w="0" w:type="dxa"/>
        <w:tblInd w:w="2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0451"/>
        <w:gridCol w:w="9015"/>
      </w:tblGrid>
      <w:tr w:rsidR="00137FF4" w:rsidRPr="00137FF4" w:rsidTr="00FD06A9">
        <w:trPr>
          <w:tblCellSpacing w:w="0" w:type="dxa"/>
        </w:trPr>
        <w:tc>
          <w:tcPr>
            <w:tcW w:w="10451" w:type="dxa"/>
          </w:tcPr>
          <w:p w:rsidR="00137FF4" w:rsidRPr="00137FF4" w:rsidRDefault="00137FF4" w:rsidP="0013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015" w:type="dxa"/>
          </w:tcPr>
          <w:p w:rsidR="00137FF4" w:rsidRPr="00137FF4" w:rsidRDefault="00137FF4" w:rsidP="0013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137FF4" w:rsidRPr="00137FF4" w:rsidRDefault="00137FF4" w:rsidP="0013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муниципальной программе </w:t>
            </w:r>
          </w:p>
          <w:p w:rsidR="00137FF4" w:rsidRPr="00137FF4" w:rsidRDefault="00137FF4" w:rsidP="0013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наркомании и</w:t>
            </w:r>
          </w:p>
          <w:p w:rsidR="00137FF4" w:rsidRPr="00137FF4" w:rsidRDefault="00137FF4" w:rsidP="0013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Противодействие </w:t>
            </w:r>
            <w:proofErr w:type="gramStart"/>
            <w:r w:rsidRPr="0013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незаконному</w:t>
            </w:r>
            <w:proofErr w:type="gramEnd"/>
          </w:p>
          <w:p w:rsidR="00137FF4" w:rsidRPr="00137FF4" w:rsidRDefault="00137FF4" w:rsidP="0013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Обороту </w:t>
            </w:r>
            <w:proofErr w:type="gramStart"/>
            <w:r w:rsidRPr="0013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наркотический</w:t>
            </w:r>
            <w:proofErr w:type="gramEnd"/>
          </w:p>
          <w:p w:rsidR="00137FF4" w:rsidRPr="00137FF4" w:rsidRDefault="00137FF4" w:rsidP="0013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Средств, психотропных</w:t>
            </w:r>
          </w:p>
          <w:p w:rsidR="00137FF4" w:rsidRPr="00137FF4" w:rsidRDefault="00137FF4" w:rsidP="0013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Веществ  на территории </w:t>
            </w:r>
          </w:p>
          <w:p w:rsidR="00137FF4" w:rsidRPr="00137FF4" w:rsidRDefault="00137FF4" w:rsidP="0013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Паньшинского  сельского</w:t>
            </w:r>
          </w:p>
          <w:p w:rsidR="00137FF4" w:rsidRPr="00137FF4" w:rsidRDefault="00137FF4" w:rsidP="0013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 на 2018 - 2020 годы»</w:t>
            </w:r>
          </w:p>
        </w:tc>
      </w:tr>
    </w:tbl>
    <w:p w:rsidR="00137FF4" w:rsidRPr="00137FF4" w:rsidRDefault="00137FF4" w:rsidP="00137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FF4" w:rsidRPr="00137FF4" w:rsidRDefault="00137FF4" w:rsidP="00137F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F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</w:p>
    <w:p w:rsidR="00137FF4" w:rsidRPr="00137FF4" w:rsidRDefault="00137FF4" w:rsidP="00137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FF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прогнозируемые объемы финансирования</w:t>
      </w:r>
    </w:p>
    <w:p w:rsidR="00137FF4" w:rsidRPr="00137FF4" w:rsidRDefault="00137FF4" w:rsidP="00137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F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«Профилактика наркомании и противодействие незаконному обороту наркотических средств, психотропных веществ на территории  Паньшинского сельского поселения  на 2018 - 2020 годы»</w:t>
      </w:r>
    </w:p>
    <w:p w:rsidR="00137FF4" w:rsidRPr="00137FF4" w:rsidRDefault="00137FF4" w:rsidP="00137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FF4" w:rsidRPr="00137FF4" w:rsidRDefault="00137FF4" w:rsidP="00137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FF4" w:rsidRPr="00137FF4" w:rsidRDefault="00137FF4" w:rsidP="00137FF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126" w:type="pct"/>
        <w:tblLayout w:type="fixed"/>
        <w:tblLook w:val="00A0" w:firstRow="1" w:lastRow="0" w:firstColumn="1" w:lastColumn="0" w:noHBand="0" w:noVBand="0"/>
      </w:tblPr>
      <w:tblGrid>
        <w:gridCol w:w="962"/>
        <w:gridCol w:w="4645"/>
        <w:gridCol w:w="1734"/>
        <w:gridCol w:w="1276"/>
        <w:gridCol w:w="1310"/>
        <w:gridCol w:w="855"/>
        <w:gridCol w:w="15"/>
        <w:gridCol w:w="33"/>
        <w:gridCol w:w="1122"/>
        <w:gridCol w:w="30"/>
        <w:gridCol w:w="1185"/>
        <w:gridCol w:w="400"/>
        <w:gridCol w:w="1134"/>
        <w:gridCol w:w="24"/>
        <w:gridCol w:w="173"/>
        <w:gridCol w:w="261"/>
      </w:tblGrid>
      <w:tr w:rsidR="00137FF4" w:rsidRPr="00137FF4" w:rsidTr="00FD06A9">
        <w:trPr>
          <w:trHeight w:val="249"/>
        </w:trPr>
        <w:tc>
          <w:tcPr>
            <w:tcW w:w="317" w:type="pct"/>
            <w:vMerge w:val="restar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</w:p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№</w:t>
            </w:r>
          </w:p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proofErr w:type="gramStart"/>
            <w:r w:rsidRPr="00137FF4">
              <w:rPr>
                <w:rFonts w:ascii="Times New Roman" w:hAnsi="Times New Roman"/>
              </w:rPr>
              <w:t>п</w:t>
            </w:r>
            <w:proofErr w:type="gramEnd"/>
            <w:r w:rsidRPr="00137FF4">
              <w:rPr>
                <w:rFonts w:ascii="Times New Roman" w:hAnsi="Times New Roman"/>
              </w:rPr>
              <w:t>/п</w:t>
            </w:r>
          </w:p>
        </w:tc>
        <w:tc>
          <w:tcPr>
            <w:tcW w:w="1532" w:type="pct"/>
            <w:vMerge w:val="restart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72" w:type="pct"/>
            <w:vMerge w:val="restart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421" w:type="pct"/>
            <w:vMerge w:val="restart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432" w:type="pct"/>
            <w:vMerge w:val="restart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640" w:type="pct"/>
            <w:gridSpan w:val="10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Прогнозируемый объем финансирования (</w:t>
            </w:r>
            <w:proofErr w:type="spellStart"/>
            <w:r w:rsidRPr="00137FF4">
              <w:rPr>
                <w:rFonts w:ascii="Times New Roman" w:hAnsi="Times New Roman"/>
              </w:rPr>
              <w:t>тыс</w:t>
            </w:r>
            <w:proofErr w:type="gramStart"/>
            <w:r w:rsidRPr="00137FF4">
              <w:rPr>
                <w:rFonts w:ascii="Times New Roman" w:hAnsi="Times New Roman"/>
              </w:rPr>
              <w:t>.р</w:t>
            </w:r>
            <w:proofErr w:type="gramEnd"/>
            <w:r w:rsidRPr="00137FF4">
              <w:rPr>
                <w:rFonts w:ascii="Times New Roman" w:hAnsi="Times New Roman"/>
              </w:rPr>
              <w:t>уб</w:t>
            </w:r>
            <w:proofErr w:type="spellEnd"/>
            <w:r w:rsidRPr="00137FF4">
              <w:rPr>
                <w:rFonts w:ascii="Times New Roman" w:hAnsi="Times New Roman"/>
              </w:rPr>
              <w:t>.)</w:t>
            </w:r>
          </w:p>
        </w:tc>
        <w:tc>
          <w:tcPr>
            <w:tcW w:w="86" w:type="pct"/>
            <w:vMerge w:val="restar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</w:p>
        </w:tc>
      </w:tr>
      <w:tr w:rsidR="00137FF4" w:rsidRPr="00137FF4" w:rsidTr="00FD06A9">
        <w:trPr>
          <w:trHeight w:val="31"/>
        </w:trPr>
        <w:tc>
          <w:tcPr>
            <w:tcW w:w="317" w:type="pct"/>
            <w:vMerge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</w:p>
        </w:tc>
        <w:tc>
          <w:tcPr>
            <w:tcW w:w="1532" w:type="pct"/>
            <w:vMerge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vMerge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</w:p>
        </w:tc>
        <w:tc>
          <w:tcPr>
            <w:tcW w:w="432" w:type="pct"/>
            <w:vMerge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</w:p>
        </w:tc>
        <w:tc>
          <w:tcPr>
            <w:tcW w:w="282" w:type="pct"/>
            <w:vMerge w:val="restart"/>
            <w:textDirection w:val="btLr"/>
          </w:tcPr>
          <w:p w:rsidR="00137FF4" w:rsidRPr="00137FF4" w:rsidRDefault="00137FF4" w:rsidP="00137FF4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всего</w:t>
            </w:r>
          </w:p>
          <w:p w:rsidR="00137FF4" w:rsidRPr="00137FF4" w:rsidRDefault="00137FF4" w:rsidP="00137FF4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137FF4" w:rsidRPr="00137FF4" w:rsidRDefault="00137FF4" w:rsidP="00137FF4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pct"/>
            <w:gridSpan w:val="9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в том числе</w:t>
            </w:r>
          </w:p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" w:type="pct"/>
            <w:vMerge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</w:p>
        </w:tc>
      </w:tr>
      <w:tr w:rsidR="00137FF4" w:rsidRPr="00137FF4" w:rsidTr="00FD06A9">
        <w:trPr>
          <w:trHeight w:val="358"/>
        </w:trPr>
        <w:tc>
          <w:tcPr>
            <w:tcW w:w="317" w:type="pct"/>
            <w:vMerge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</w:p>
        </w:tc>
        <w:tc>
          <w:tcPr>
            <w:tcW w:w="1532" w:type="pct"/>
            <w:vMerge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vMerge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</w:p>
        </w:tc>
        <w:tc>
          <w:tcPr>
            <w:tcW w:w="432" w:type="pct"/>
            <w:vMerge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</w:p>
        </w:tc>
        <w:tc>
          <w:tcPr>
            <w:tcW w:w="282" w:type="pct"/>
            <w:vMerge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</w:p>
        </w:tc>
        <w:tc>
          <w:tcPr>
            <w:tcW w:w="396" w:type="pct"/>
            <w:gridSpan w:val="4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 xml:space="preserve">2018 </w:t>
            </w:r>
          </w:p>
        </w:tc>
        <w:tc>
          <w:tcPr>
            <w:tcW w:w="523" w:type="pct"/>
            <w:gridSpan w:val="2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 xml:space="preserve">2019 </w:t>
            </w:r>
          </w:p>
        </w:tc>
        <w:tc>
          <w:tcPr>
            <w:tcW w:w="439" w:type="pct"/>
            <w:gridSpan w:val="3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2020</w:t>
            </w:r>
          </w:p>
        </w:tc>
        <w:tc>
          <w:tcPr>
            <w:tcW w:w="86" w:type="pct"/>
            <w:vMerge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</w:p>
        </w:tc>
      </w:tr>
      <w:tr w:rsidR="00137FF4" w:rsidRPr="00137FF4" w:rsidTr="00FD06A9">
        <w:trPr>
          <w:trHeight w:val="218"/>
        </w:trPr>
        <w:tc>
          <w:tcPr>
            <w:tcW w:w="317" w:type="pct"/>
          </w:tcPr>
          <w:p w:rsidR="00137FF4" w:rsidRPr="00137FF4" w:rsidRDefault="00137FF4" w:rsidP="00137FF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pct"/>
          </w:tcPr>
          <w:p w:rsidR="00137FF4" w:rsidRPr="00137FF4" w:rsidRDefault="00137FF4" w:rsidP="00137FF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pct"/>
          </w:tcPr>
          <w:p w:rsidR="00137FF4" w:rsidRPr="00137FF4" w:rsidRDefault="00137FF4" w:rsidP="00137FF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</w:tcPr>
          <w:p w:rsidR="00137FF4" w:rsidRPr="00137FF4" w:rsidRDefault="00137FF4" w:rsidP="00137FF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</w:tcPr>
          <w:p w:rsidR="00137FF4" w:rsidRPr="00137FF4" w:rsidRDefault="00137FF4" w:rsidP="00137FF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</w:tcPr>
          <w:p w:rsidR="00137FF4" w:rsidRPr="00137FF4" w:rsidRDefault="00137FF4" w:rsidP="00137FF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pct"/>
            <w:gridSpan w:val="4"/>
          </w:tcPr>
          <w:p w:rsidR="00137FF4" w:rsidRPr="00137FF4" w:rsidRDefault="00137FF4" w:rsidP="00137FF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" w:type="pct"/>
            <w:gridSpan w:val="2"/>
          </w:tcPr>
          <w:p w:rsidR="00137FF4" w:rsidRPr="00137FF4" w:rsidRDefault="00137FF4" w:rsidP="00137FF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gridSpan w:val="3"/>
          </w:tcPr>
          <w:p w:rsidR="00137FF4" w:rsidRPr="00137FF4" w:rsidRDefault="00137FF4" w:rsidP="00137FF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6" w:type="pct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</w:p>
        </w:tc>
      </w:tr>
      <w:tr w:rsidR="00137FF4" w:rsidRPr="00137FF4" w:rsidTr="00FD06A9">
        <w:trPr>
          <w:trHeight w:val="371"/>
        </w:trPr>
        <w:tc>
          <w:tcPr>
            <w:tcW w:w="5000" w:type="pct"/>
            <w:gridSpan w:val="16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  <w:b/>
              </w:rPr>
            </w:pPr>
            <w:r w:rsidRPr="00137FF4">
              <w:rPr>
                <w:rFonts w:ascii="Times New Roman" w:hAnsi="Times New Roman"/>
                <w:b/>
              </w:rPr>
              <w:t xml:space="preserve">Раздел </w:t>
            </w:r>
            <w:r w:rsidRPr="00137FF4">
              <w:rPr>
                <w:rFonts w:ascii="Times New Roman" w:hAnsi="Times New Roman"/>
                <w:b/>
                <w:lang w:val="en-US"/>
              </w:rPr>
              <w:t>I</w:t>
            </w:r>
            <w:r w:rsidRPr="00137FF4">
              <w:rPr>
                <w:rFonts w:ascii="Times New Roman" w:hAnsi="Times New Roman"/>
                <w:b/>
              </w:rPr>
              <w:t>. Комплексные мероприятия по предотвращению и пресечению незаконного оборота наркотиков, и связанных с ним правонарушений</w:t>
            </w:r>
          </w:p>
        </w:tc>
      </w:tr>
      <w:tr w:rsidR="00137FF4" w:rsidRPr="00137FF4" w:rsidTr="00FD06A9">
        <w:trPr>
          <w:trHeight w:val="845"/>
        </w:trPr>
        <w:tc>
          <w:tcPr>
            <w:tcW w:w="317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1.1.</w:t>
            </w:r>
          </w:p>
        </w:tc>
        <w:tc>
          <w:tcPr>
            <w:tcW w:w="153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Обеспечение на постоянной основе информирования населения о деятельности правоохранительных органов в сфере работы по профилактике потребления наркотиков и противодействия их распространения.</w:t>
            </w:r>
          </w:p>
        </w:tc>
        <w:tc>
          <w:tcPr>
            <w:tcW w:w="57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Администрация Паньшинского сельского поселения</w:t>
            </w:r>
          </w:p>
        </w:tc>
        <w:tc>
          <w:tcPr>
            <w:tcW w:w="421" w:type="pct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432" w:type="pct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82" w:type="pct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396" w:type="pct"/>
            <w:gridSpan w:val="4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523" w:type="pct"/>
            <w:gridSpan w:val="2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439" w:type="pct"/>
            <w:gridSpan w:val="3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86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</w:p>
        </w:tc>
      </w:tr>
      <w:tr w:rsidR="00137FF4" w:rsidRPr="00137FF4" w:rsidTr="00FD06A9">
        <w:trPr>
          <w:trHeight w:val="273"/>
        </w:trPr>
        <w:tc>
          <w:tcPr>
            <w:tcW w:w="317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1.2.</w:t>
            </w:r>
          </w:p>
        </w:tc>
        <w:tc>
          <w:tcPr>
            <w:tcW w:w="153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 xml:space="preserve">Мероприятия, направленные на выявление и уничтожение участков произрастания дикорастущих и незаконно культивируемых </w:t>
            </w:r>
            <w:proofErr w:type="spellStart"/>
            <w:r w:rsidRPr="00137FF4">
              <w:rPr>
                <w:rFonts w:ascii="Times New Roman" w:hAnsi="Times New Roman"/>
              </w:rPr>
              <w:t>наркосодержащих</w:t>
            </w:r>
            <w:proofErr w:type="spellEnd"/>
            <w:r w:rsidRPr="00137FF4">
              <w:rPr>
                <w:rFonts w:ascii="Times New Roman" w:hAnsi="Times New Roman"/>
              </w:rPr>
              <w:t xml:space="preserve"> растений.</w:t>
            </w:r>
          </w:p>
        </w:tc>
        <w:tc>
          <w:tcPr>
            <w:tcW w:w="57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Администрация Паньшинского сельского поселения</w:t>
            </w:r>
          </w:p>
        </w:tc>
        <w:tc>
          <w:tcPr>
            <w:tcW w:w="421" w:type="pct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Ежегодно июнь-сентябрь</w:t>
            </w:r>
          </w:p>
        </w:tc>
        <w:tc>
          <w:tcPr>
            <w:tcW w:w="432" w:type="pct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82" w:type="pct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396" w:type="pct"/>
            <w:gridSpan w:val="4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523" w:type="pct"/>
            <w:gridSpan w:val="2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439" w:type="pct"/>
            <w:gridSpan w:val="3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86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</w:p>
        </w:tc>
      </w:tr>
      <w:tr w:rsidR="00137FF4" w:rsidRPr="00137FF4" w:rsidTr="00FD06A9">
        <w:trPr>
          <w:trHeight w:val="1776"/>
        </w:trPr>
        <w:tc>
          <w:tcPr>
            <w:tcW w:w="317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153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Рейды по выявлению и обследованию неблагополучных семей, с целью выявления и пресечения жестокого обращения с несовершеннолетними, фактов вовлечения их в совершение преступлений, употребление спиртных напитков, наркотических или психотропных веществ.</w:t>
            </w:r>
          </w:p>
        </w:tc>
        <w:tc>
          <w:tcPr>
            <w:tcW w:w="57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Администрация Паньшинского сельского поселения</w:t>
            </w:r>
          </w:p>
        </w:tc>
        <w:tc>
          <w:tcPr>
            <w:tcW w:w="421" w:type="pct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Не реже 1 раза в квартал</w:t>
            </w:r>
          </w:p>
        </w:tc>
        <w:tc>
          <w:tcPr>
            <w:tcW w:w="43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82" w:type="pct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396" w:type="pct"/>
            <w:gridSpan w:val="4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523" w:type="pct"/>
            <w:gridSpan w:val="2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439" w:type="pct"/>
            <w:gridSpan w:val="3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86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</w:p>
        </w:tc>
      </w:tr>
      <w:tr w:rsidR="00137FF4" w:rsidRPr="00137FF4" w:rsidTr="00FD06A9">
        <w:trPr>
          <w:trHeight w:val="279"/>
        </w:trPr>
        <w:tc>
          <w:tcPr>
            <w:tcW w:w="5000" w:type="pct"/>
            <w:gridSpan w:val="16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  <w:b/>
              </w:rPr>
            </w:pPr>
            <w:r w:rsidRPr="00137FF4">
              <w:rPr>
                <w:rFonts w:ascii="Times New Roman" w:hAnsi="Times New Roman"/>
                <w:b/>
              </w:rPr>
              <w:t xml:space="preserve">Раздел </w:t>
            </w:r>
            <w:r w:rsidRPr="00137FF4">
              <w:rPr>
                <w:rFonts w:ascii="Times New Roman" w:hAnsi="Times New Roman"/>
                <w:b/>
                <w:lang w:val="en-US"/>
              </w:rPr>
              <w:t>II</w:t>
            </w:r>
            <w:r w:rsidRPr="00137FF4">
              <w:rPr>
                <w:rFonts w:ascii="Times New Roman" w:hAnsi="Times New Roman"/>
                <w:b/>
              </w:rPr>
              <w:t>. Организационное, методическое и информационное обеспечение реализации программных мероприятий.</w:t>
            </w:r>
          </w:p>
        </w:tc>
      </w:tr>
      <w:tr w:rsidR="00137FF4" w:rsidRPr="00137FF4" w:rsidTr="00FD06A9">
        <w:trPr>
          <w:trHeight w:val="150"/>
        </w:trPr>
        <w:tc>
          <w:tcPr>
            <w:tcW w:w="317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2.1.</w:t>
            </w:r>
          </w:p>
        </w:tc>
        <w:tc>
          <w:tcPr>
            <w:tcW w:w="153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proofErr w:type="gramStart"/>
            <w:r w:rsidRPr="00137FF4">
              <w:rPr>
                <w:rFonts w:ascii="Times New Roman" w:hAnsi="Times New Roman"/>
              </w:rPr>
              <w:t xml:space="preserve">Регулярные (ежеквартальные) публикации антинаркотической направленности информационно-разъяснительного, правового, характера в СМИ, на сайтах администрации района и поселений, в </w:t>
            </w:r>
            <w:proofErr w:type="spellStart"/>
            <w:r w:rsidRPr="00137FF4">
              <w:rPr>
                <w:rFonts w:ascii="Times New Roman" w:hAnsi="Times New Roman"/>
              </w:rPr>
              <w:t>т.ч</w:t>
            </w:r>
            <w:proofErr w:type="spellEnd"/>
            <w:r w:rsidRPr="00137FF4">
              <w:rPr>
                <w:rFonts w:ascii="Times New Roman" w:hAnsi="Times New Roman"/>
              </w:rPr>
              <w:t>. о деятельности антинаркотической комиссии, реализации целевой программы, мероприятиях, проводимых субъектами профилактики.</w:t>
            </w:r>
            <w:proofErr w:type="gramEnd"/>
          </w:p>
        </w:tc>
        <w:tc>
          <w:tcPr>
            <w:tcW w:w="57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Администрация Паньшинского сельского поселения</w:t>
            </w:r>
          </w:p>
        </w:tc>
        <w:tc>
          <w:tcPr>
            <w:tcW w:w="421" w:type="pct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432" w:type="pct"/>
          </w:tcPr>
          <w:p w:rsidR="00137FF4" w:rsidRPr="00137FF4" w:rsidRDefault="00137FF4" w:rsidP="00137FF4">
            <w:r w:rsidRPr="00137FF4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82" w:type="pct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396" w:type="pct"/>
            <w:gridSpan w:val="4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523" w:type="pct"/>
            <w:gridSpan w:val="2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382" w:type="pct"/>
            <w:gridSpan w:val="2"/>
          </w:tcPr>
          <w:p w:rsidR="00137FF4" w:rsidRPr="00137FF4" w:rsidRDefault="00137FF4" w:rsidP="00137FF4">
            <w:pPr>
              <w:ind w:right="-21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143" w:type="pct"/>
            <w:gridSpan w:val="2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</w:p>
        </w:tc>
      </w:tr>
      <w:tr w:rsidR="00137FF4" w:rsidRPr="00137FF4" w:rsidTr="00FD06A9">
        <w:trPr>
          <w:trHeight w:val="1129"/>
        </w:trPr>
        <w:tc>
          <w:tcPr>
            <w:tcW w:w="317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2.2.</w:t>
            </w:r>
          </w:p>
        </w:tc>
        <w:tc>
          <w:tcPr>
            <w:tcW w:w="153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  <w:bCs/>
              </w:rPr>
              <w:t>Выпуск буклетов, памяток, рекомендаций</w:t>
            </w:r>
            <w:r w:rsidRPr="00137FF4">
              <w:rPr>
                <w:rFonts w:ascii="Times New Roman" w:hAnsi="Times New Roman"/>
              </w:rPr>
              <w:t>, распространение агитационных материалов и других видов атрибутики антинаркотической направленности.</w:t>
            </w:r>
          </w:p>
        </w:tc>
        <w:tc>
          <w:tcPr>
            <w:tcW w:w="57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Администрация Паньшинского сельского поселения</w:t>
            </w:r>
          </w:p>
        </w:tc>
        <w:tc>
          <w:tcPr>
            <w:tcW w:w="421" w:type="pct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432" w:type="pct"/>
          </w:tcPr>
          <w:p w:rsidR="00137FF4" w:rsidRPr="00137FF4" w:rsidRDefault="00137FF4" w:rsidP="00137FF4">
            <w:r w:rsidRPr="00137FF4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82" w:type="pct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396" w:type="pct"/>
            <w:gridSpan w:val="4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523" w:type="pct"/>
            <w:gridSpan w:val="2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382" w:type="pct"/>
            <w:gridSpan w:val="2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143" w:type="pct"/>
            <w:gridSpan w:val="2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</w:p>
        </w:tc>
      </w:tr>
      <w:tr w:rsidR="00137FF4" w:rsidRPr="00137FF4" w:rsidTr="00FD06A9">
        <w:trPr>
          <w:trHeight w:val="150"/>
        </w:trPr>
        <w:tc>
          <w:tcPr>
            <w:tcW w:w="317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2.3.</w:t>
            </w:r>
          </w:p>
        </w:tc>
        <w:tc>
          <w:tcPr>
            <w:tcW w:w="1532" w:type="pct"/>
          </w:tcPr>
          <w:p w:rsidR="00137FF4" w:rsidRPr="00137FF4" w:rsidRDefault="00137FF4" w:rsidP="00137FF4">
            <w:pPr>
              <w:rPr>
                <w:rFonts w:ascii="Times New Roman" w:hAnsi="Times New Roman"/>
                <w:bCs/>
              </w:rPr>
            </w:pPr>
            <w:r w:rsidRPr="00137FF4">
              <w:rPr>
                <w:rFonts w:ascii="Times New Roman" w:hAnsi="Times New Roman"/>
                <w:bCs/>
              </w:rPr>
              <w:t>Подготовка отчета «О ходе реализации мероприятий муниципальной программы  «Комплексные меры противодействия наркомании на территории Городищенского муниципального района на 2018-2020 годы» на территории Паньшинского сельского поселения.</w:t>
            </w:r>
          </w:p>
        </w:tc>
        <w:tc>
          <w:tcPr>
            <w:tcW w:w="57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Администрация Паньшинского сельского поселения</w:t>
            </w:r>
          </w:p>
        </w:tc>
        <w:tc>
          <w:tcPr>
            <w:tcW w:w="421" w:type="pct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432" w:type="pct"/>
          </w:tcPr>
          <w:p w:rsidR="00137FF4" w:rsidRPr="00137FF4" w:rsidRDefault="00137FF4" w:rsidP="00137FF4">
            <w:r w:rsidRPr="00137FF4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82" w:type="pct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396" w:type="pct"/>
            <w:gridSpan w:val="4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523" w:type="pct"/>
            <w:gridSpan w:val="2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382" w:type="pct"/>
            <w:gridSpan w:val="2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143" w:type="pct"/>
            <w:gridSpan w:val="2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</w:p>
        </w:tc>
      </w:tr>
      <w:tr w:rsidR="00137FF4" w:rsidRPr="00137FF4" w:rsidTr="00FD06A9">
        <w:trPr>
          <w:trHeight w:val="150"/>
        </w:trPr>
        <w:tc>
          <w:tcPr>
            <w:tcW w:w="5000" w:type="pct"/>
            <w:gridSpan w:val="16"/>
          </w:tcPr>
          <w:p w:rsidR="00137FF4" w:rsidRPr="00137FF4" w:rsidRDefault="00137FF4" w:rsidP="00137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37FF4">
              <w:rPr>
                <w:rFonts w:ascii="Times New Roman" w:hAnsi="Times New Roman"/>
                <w:b/>
              </w:rPr>
              <w:t xml:space="preserve">Раздел </w:t>
            </w:r>
            <w:r w:rsidRPr="00137FF4">
              <w:rPr>
                <w:rFonts w:ascii="Times New Roman" w:hAnsi="Times New Roman"/>
                <w:b/>
                <w:lang w:val="en-US"/>
              </w:rPr>
              <w:t>III</w:t>
            </w:r>
            <w:r w:rsidRPr="00137FF4">
              <w:rPr>
                <w:rFonts w:ascii="Times New Roman" w:hAnsi="Times New Roman"/>
                <w:b/>
              </w:rPr>
              <w:t>.</w:t>
            </w:r>
            <w:r w:rsidRPr="00137FF4">
              <w:rPr>
                <w:rFonts w:ascii="Times New Roman" w:hAnsi="Times New Roman"/>
                <w:b/>
                <w:bCs/>
              </w:rPr>
              <w:t xml:space="preserve"> Комплексные мероприятия по пропаганде здорового образа жизни и формированию негативного отношения к употреблению алкоголя, наркотических средств, психотропных веществ и их </w:t>
            </w:r>
            <w:proofErr w:type="spellStart"/>
            <w:r w:rsidRPr="00137FF4">
              <w:rPr>
                <w:rFonts w:ascii="Times New Roman" w:hAnsi="Times New Roman"/>
                <w:b/>
                <w:bCs/>
              </w:rPr>
              <w:t>прекурсоров</w:t>
            </w:r>
            <w:proofErr w:type="spellEnd"/>
          </w:p>
        </w:tc>
      </w:tr>
      <w:tr w:rsidR="00137FF4" w:rsidRPr="00137FF4" w:rsidTr="00FD06A9">
        <w:trPr>
          <w:trHeight w:val="150"/>
        </w:trPr>
        <w:tc>
          <w:tcPr>
            <w:tcW w:w="317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3.1</w:t>
            </w:r>
          </w:p>
        </w:tc>
        <w:tc>
          <w:tcPr>
            <w:tcW w:w="153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Организация и проведение цикла информационно-профилактических мероприятий в библиотеке</w:t>
            </w:r>
          </w:p>
          <w:p w:rsidR="00137FF4" w:rsidRPr="00137FF4" w:rsidRDefault="00137FF4" w:rsidP="00137FF4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МКУ «Центр культуры Паньшинского сельского поселения», библиотека</w:t>
            </w:r>
          </w:p>
        </w:tc>
        <w:tc>
          <w:tcPr>
            <w:tcW w:w="421" w:type="pct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Не реже 1 раза в квартал</w:t>
            </w:r>
          </w:p>
        </w:tc>
        <w:tc>
          <w:tcPr>
            <w:tcW w:w="43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98" w:type="pct"/>
            <w:gridSpan w:val="3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370" w:type="pct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gridSpan w:val="2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514" w:type="pct"/>
            <w:gridSpan w:val="3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143" w:type="pct"/>
            <w:gridSpan w:val="2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</w:p>
        </w:tc>
      </w:tr>
      <w:tr w:rsidR="00137FF4" w:rsidRPr="00137FF4" w:rsidTr="00FD06A9">
        <w:trPr>
          <w:trHeight w:val="150"/>
        </w:trPr>
        <w:tc>
          <w:tcPr>
            <w:tcW w:w="317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3.2</w:t>
            </w:r>
          </w:p>
        </w:tc>
        <w:tc>
          <w:tcPr>
            <w:tcW w:w="153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 xml:space="preserve">Проведение профилактических бесед, </w:t>
            </w:r>
            <w:r w:rsidRPr="00137FF4">
              <w:rPr>
                <w:rFonts w:ascii="Times New Roman" w:hAnsi="Times New Roman"/>
              </w:rPr>
              <w:lastRenderedPageBreak/>
              <w:t>консультаций, интерактивных занятий, викторин с просмотром тематических документальных фильмов, видеороликов «</w:t>
            </w:r>
            <w:proofErr w:type="gramStart"/>
            <w:r w:rsidRPr="00137FF4">
              <w:rPr>
                <w:rFonts w:ascii="Times New Roman" w:hAnsi="Times New Roman"/>
              </w:rPr>
              <w:t>Вся</w:t>
            </w:r>
            <w:proofErr w:type="gramEnd"/>
            <w:r w:rsidRPr="00137FF4">
              <w:rPr>
                <w:rFonts w:ascii="Times New Roman" w:hAnsi="Times New Roman"/>
              </w:rPr>
              <w:t xml:space="preserve"> правда о наркотиках» и др.</w:t>
            </w:r>
          </w:p>
        </w:tc>
        <w:tc>
          <w:tcPr>
            <w:tcW w:w="57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lastRenderedPageBreak/>
              <w:t xml:space="preserve">Организации </w:t>
            </w:r>
            <w:r w:rsidRPr="00137FF4">
              <w:rPr>
                <w:rFonts w:ascii="Times New Roman" w:hAnsi="Times New Roman"/>
              </w:rPr>
              <w:lastRenderedPageBreak/>
              <w:t>системы профилактики на территории Паньшинского сельского поселения в рамках своих компетенций:</w:t>
            </w:r>
          </w:p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Администрация Паньшинского сельского поселения</w:t>
            </w:r>
          </w:p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МКУ «Центр культуры Паньшинского сельского поселения»</w:t>
            </w:r>
          </w:p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 xml:space="preserve">МБУ </w:t>
            </w:r>
            <w:proofErr w:type="spellStart"/>
            <w:r w:rsidRPr="00137FF4">
              <w:rPr>
                <w:rFonts w:ascii="Times New Roman" w:hAnsi="Times New Roman"/>
              </w:rPr>
              <w:t>Паньшинская</w:t>
            </w:r>
            <w:proofErr w:type="spellEnd"/>
            <w:r w:rsidRPr="00137FF4">
              <w:rPr>
                <w:rFonts w:ascii="Times New Roman" w:hAnsi="Times New Roman"/>
              </w:rPr>
              <w:t xml:space="preserve"> СШ (по согласованию)</w:t>
            </w:r>
          </w:p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ФАП х. Паньшино (по согласованию)</w:t>
            </w:r>
          </w:p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ФАП пос. Сады Придонья (по согласованию)</w:t>
            </w:r>
          </w:p>
        </w:tc>
        <w:tc>
          <w:tcPr>
            <w:tcW w:w="421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lastRenderedPageBreak/>
              <w:t xml:space="preserve">Не реже 1 </w:t>
            </w:r>
            <w:r w:rsidRPr="00137FF4">
              <w:rPr>
                <w:rFonts w:ascii="Times New Roman" w:hAnsi="Times New Roman"/>
              </w:rPr>
              <w:lastRenderedPageBreak/>
              <w:t>раза в квартал в рамках исполнения утвержденных планов работы учреждений</w:t>
            </w:r>
          </w:p>
        </w:tc>
        <w:tc>
          <w:tcPr>
            <w:tcW w:w="43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lastRenderedPageBreak/>
              <w:t xml:space="preserve">без </w:t>
            </w:r>
            <w:r w:rsidRPr="00137FF4">
              <w:rPr>
                <w:rFonts w:ascii="Times New Roman" w:hAnsi="Times New Roman"/>
              </w:rPr>
              <w:lastRenderedPageBreak/>
              <w:t>финансирования</w:t>
            </w:r>
          </w:p>
        </w:tc>
        <w:tc>
          <w:tcPr>
            <w:tcW w:w="298" w:type="pct"/>
            <w:gridSpan w:val="3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370" w:type="pct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gridSpan w:val="2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514" w:type="pct"/>
            <w:gridSpan w:val="3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143" w:type="pct"/>
            <w:gridSpan w:val="2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</w:p>
        </w:tc>
      </w:tr>
      <w:tr w:rsidR="00137FF4" w:rsidRPr="00137FF4" w:rsidTr="00FD06A9">
        <w:trPr>
          <w:trHeight w:val="150"/>
        </w:trPr>
        <w:tc>
          <w:tcPr>
            <w:tcW w:w="317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lastRenderedPageBreak/>
              <w:t>3.3</w:t>
            </w:r>
          </w:p>
        </w:tc>
        <w:tc>
          <w:tcPr>
            <w:tcW w:w="153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 xml:space="preserve">Организация кружковой </w:t>
            </w:r>
            <w:proofErr w:type="gramStart"/>
            <w:r w:rsidRPr="00137FF4">
              <w:rPr>
                <w:rFonts w:ascii="Times New Roman" w:hAnsi="Times New Roman"/>
              </w:rPr>
              <w:t>работы</w:t>
            </w:r>
            <w:proofErr w:type="gramEnd"/>
            <w:r w:rsidRPr="00137FF4">
              <w:rPr>
                <w:rFonts w:ascii="Times New Roman" w:hAnsi="Times New Roman"/>
              </w:rPr>
              <w:t xml:space="preserve"> в том числе с привлечение детей из «группы риска»</w:t>
            </w:r>
          </w:p>
        </w:tc>
        <w:tc>
          <w:tcPr>
            <w:tcW w:w="57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Организации системы профилактики на территории Паньшинского сельского поселения в рамках своих компетенций:</w:t>
            </w:r>
          </w:p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lastRenderedPageBreak/>
              <w:t>Администрация Паньшинского сельского поселения</w:t>
            </w:r>
          </w:p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МКУ «Центр культуры Паньшинского сельского поселения»</w:t>
            </w:r>
          </w:p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 xml:space="preserve">МБУ </w:t>
            </w:r>
            <w:proofErr w:type="spellStart"/>
            <w:r w:rsidRPr="00137FF4">
              <w:rPr>
                <w:rFonts w:ascii="Times New Roman" w:hAnsi="Times New Roman"/>
              </w:rPr>
              <w:t>Паньшинская</w:t>
            </w:r>
            <w:proofErr w:type="spellEnd"/>
            <w:r w:rsidRPr="00137FF4">
              <w:rPr>
                <w:rFonts w:ascii="Times New Roman" w:hAnsi="Times New Roman"/>
              </w:rPr>
              <w:t xml:space="preserve"> СШ (по согласованию)</w:t>
            </w:r>
          </w:p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ФАП х. Паньшино (по согласованию)</w:t>
            </w:r>
          </w:p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ФАП пос. Сады Придонья (по согласованию)</w:t>
            </w:r>
          </w:p>
        </w:tc>
        <w:tc>
          <w:tcPr>
            <w:tcW w:w="421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lastRenderedPageBreak/>
              <w:t>Постоянно в рамках исполнения утвержденных планов работы учреждени</w:t>
            </w:r>
            <w:r w:rsidRPr="00137FF4">
              <w:rPr>
                <w:rFonts w:ascii="Times New Roman" w:hAnsi="Times New Roman"/>
              </w:rPr>
              <w:lastRenderedPageBreak/>
              <w:t>й</w:t>
            </w:r>
          </w:p>
        </w:tc>
        <w:tc>
          <w:tcPr>
            <w:tcW w:w="43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lastRenderedPageBreak/>
              <w:t>без финансирования</w:t>
            </w:r>
          </w:p>
        </w:tc>
        <w:tc>
          <w:tcPr>
            <w:tcW w:w="298" w:type="pct"/>
            <w:gridSpan w:val="3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370" w:type="pct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gridSpan w:val="2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514" w:type="pct"/>
            <w:gridSpan w:val="3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143" w:type="pct"/>
            <w:gridSpan w:val="2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</w:p>
        </w:tc>
      </w:tr>
      <w:tr w:rsidR="00137FF4" w:rsidRPr="00137FF4" w:rsidTr="00FD06A9">
        <w:trPr>
          <w:trHeight w:val="150"/>
        </w:trPr>
        <w:tc>
          <w:tcPr>
            <w:tcW w:w="317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lastRenderedPageBreak/>
              <w:t>3.4</w:t>
            </w:r>
          </w:p>
        </w:tc>
        <w:tc>
          <w:tcPr>
            <w:tcW w:w="153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Содействие в организации временной трудовой занятости несовершеннолетних в свободное от учебы время и каникулярный период:</w:t>
            </w:r>
          </w:p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 организация и проведение смены стационарного лагеря труда и отдыха.</w:t>
            </w:r>
          </w:p>
        </w:tc>
        <w:tc>
          <w:tcPr>
            <w:tcW w:w="57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Администрация поселения</w:t>
            </w:r>
          </w:p>
          <w:p w:rsidR="00137FF4" w:rsidRPr="00137FF4" w:rsidRDefault="00137FF4" w:rsidP="00137FF4">
            <w:pPr>
              <w:rPr>
                <w:rFonts w:ascii="Times New Roman" w:hAnsi="Times New Roman"/>
              </w:rPr>
            </w:pPr>
          </w:p>
        </w:tc>
        <w:tc>
          <w:tcPr>
            <w:tcW w:w="421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Ежегодно</w:t>
            </w:r>
          </w:p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 xml:space="preserve">2, 3 квартал </w:t>
            </w:r>
          </w:p>
        </w:tc>
        <w:tc>
          <w:tcPr>
            <w:tcW w:w="43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98" w:type="pct"/>
            <w:gridSpan w:val="3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370" w:type="pct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gridSpan w:val="2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514" w:type="pct"/>
            <w:gridSpan w:val="3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143" w:type="pct"/>
            <w:gridSpan w:val="2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</w:p>
        </w:tc>
      </w:tr>
      <w:tr w:rsidR="00137FF4" w:rsidRPr="00137FF4" w:rsidTr="00FD06A9">
        <w:trPr>
          <w:trHeight w:val="150"/>
        </w:trPr>
        <w:tc>
          <w:tcPr>
            <w:tcW w:w="317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3.5</w:t>
            </w:r>
          </w:p>
        </w:tc>
        <w:tc>
          <w:tcPr>
            <w:tcW w:w="153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Проведение дней здоровья (викторины, конкурсы, спортивные эстафеты и др.) в рамках Всероссийского дня здоровья</w:t>
            </w:r>
          </w:p>
        </w:tc>
        <w:tc>
          <w:tcPr>
            <w:tcW w:w="57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 xml:space="preserve">МКУ «Центр культуры </w:t>
            </w:r>
            <w:proofErr w:type="spellStart"/>
            <w:r w:rsidRPr="00137FF4">
              <w:rPr>
                <w:rFonts w:ascii="Times New Roman" w:hAnsi="Times New Roman"/>
              </w:rPr>
              <w:t>Паньшинского</w:t>
            </w:r>
            <w:proofErr w:type="spellEnd"/>
            <w:r w:rsidRPr="00137FF4">
              <w:rPr>
                <w:rFonts w:ascii="Times New Roman" w:hAnsi="Times New Roman"/>
              </w:rPr>
              <w:t xml:space="preserve"> сельского </w:t>
            </w:r>
            <w:proofErr w:type="spellStart"/>
            <w:r w:rsidRPr="00137FF4">
              <w:rPr>
                <w:rFonts w:ascii="Times New Roman" w:hAnsi="Times New Roman"/>
              </w:rPr>
              <w:t>поселения</w:t>
            </w:r>
            <w:proofErr w:type="gramStart"/>
            <w:r w:rsidRPr="00137FF4">
              <w:rPr>
                <w:rFonts w:ascii="Times New Roman" w:hAnsi="Times New Roman"/>
              </w:rPr>
              <w:t>»М</w:t>
            </w:r>
            <w:proofErr w:type="gramEnd"/>
            <w:r w:rsidRPr="00137FF4">
              <w:rPr>
                <w:rFonts w:ascii="Times New Roman" w:hAnsi="Times New Roman"/>
              </w:rPr>
              <w:t>БУ</w:t>
            </w:r>
            <w:proofErr w:type="spellEnd"/>
            <w:r w:rsidRPr="00137FF4">
              <w:rPr>
                <w:rFonts w:ascii="Times New Roman" w:hAnsi="Times New Roman"/>
              </w:rPr>
              <w:t xml:space="preserve"> </w:t>
            </w:r>
            <w:proofErr w:type="spellStart"/>
            <w:r w:rsidRPr="00137FF4">
              <w:rPr>
                <w:rFonts w:ascii="Times New Roman" w:hAnsi="Times New Roman"/>
              </w:rPr>
              <w:t>Паньшинская</w:t>
            </w:r>
            <w:proofErr w:type="spellEnd"/>
            <w:r w:rsidRPr="00137FF4">
              <w:rPr>
                <w:rFonts w:ascii="Times New Roman" w:hAnsi="Times New Roman"/>
              </w:rPr>
              <w:t xml:space="preserve"> СШ (по согласованию)</w:t>
            </w:r>
          </w:p>
        </w:tc>
        <w:tc>
          <w:tcPr>
            <w:tcW w:w="421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Ежегодно</w:t>
            </w:r>
          </w:p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43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98" w:type="pct"/>
            <w:gridSpan w:val="3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370" w:type="pct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gridSpan w:val="2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514" w:type="pct"/>
            <w:gridSpan w:val="3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143" w:type="pct"/>
            <w:gridSpan w:val="2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</w:p>
        </w:tc>
      </w:tr>
      <w:tr w:rsidR="00137FF4" w:rsidRPr="00137FF4" w:rsidTr="00FD06A9">
        <w:trPr>
          <w:trHeight w:val="150"/>
        </w:trPr>
        <w:tc>
          <w:tcPr>
            <w:tcW w:w="317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3.6</w:t>
            </w:r>
          </w:p>
        </w:tc>
        <w:tc>
          <w:tcPr>
            <w:tcW w:w="153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 xml:space="preserve">Проведение профилактической акции приуроченной </w:t>
            </w:r>
            <w:proofErr w:type="gramStart"/>
            <w:r w:rsidRPr="00137FF4">
              <w:rPr>
                <w:rFonts w:ascii="Times New Roman" w:hAnsi="Times New Roman"/>
              </w:rPr>
              <w:t>ко</w:t>
            </w:r>
            <w:proofErr w:type="gramEnd"/>
            <w:r w:rsidRPr="00137FF4">
              <w:rPr>
                <w:rFonts w:ascii="Times New Roman" w:hAnsi="Times New Roman"/>
              </w:rPr>
              <w:t xml:space="preserve"> Всемирному дню без табака</w:t>
            </w:r>
          </w:p>
        </w:tc>
        <w:tc>
          <w:tcPr>
            <w:tcW w:w="57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 xml:space="preserve">МКУ «Центр культуры </w:t>
            </w:r>
            <w:proofErr w:type="spellStart"/>
            <w:r w:rsidRPr="00137FF4">
              <w:rPr>
                <w:rFonts w:ascii="Times New Roman" w:hAnsi="Times New Roman"/>
              </w:rPr>
              <w:t>Паньшинского</w:t>
            </w:r>
            <w:proofErr w:type="spellEnd"/>
            <w:r w:rsidRPr="00137FF4">
              <w:rPr>
                <w:rFonts w:ascii="Times New Roman" w:hAnsi="Times New Roman"/>
              </w:rPr>
              <w:t xml:space="preserve"> </w:t>
            </w:r>
            <w:r w:rsidRPr="00137FF4">
              <w:rPr>
                <w:rFonts w:ascii="Times New Roman" w:hAnsi="Times New Roman"/>
              </w:rPr>
              <w:lastRenderedPageBreak/>
              <w:t xml:space="preserve">сельского </w:t>
            </w:r>
            <w:proofErr w:type="spellStart"/>
            <w:r w:rsidRPr="00137FF4">
              <w:rPr>
                <w:rFonts w:ascii="Times New Roman" w:hAnsi="Times New Roman"/>
              </w:rPr>
              <w:t>поселения</w:t>
            </w:r>
            <w:proofErr w:type="gramStart"/>
            <w:r w:rsidRPr="00137FF4">
              <w:rPr>
                <w:rFonts w:ascii="Times New Roman" w:hAnsi="Times New Roman"/>
              </w:rPr>
              <w:t>»М</w:t>
            </w:r>
            <w:proofErr w:type="gramEnd"/>
            <w:r w:rsidRPr="00137FF4">
              <w:rPr>
                <w:rFonts w:ascii="Times New Roman" w:hAnsi="Times New Roman"/>
              </w:rPr>
              <w:t>БУ</w:t>
            </w:r>
            <w:proofErr w:type="spellEnd"/>
            <w:r w:rsidRPr="00137FF4">
              <w:rPr>
                <w:rFonts w:ascii="Times New Roman" w:hAnsi="Times New Roman"/>
              </w:rPr>
              <w:t xml:space="preserve"> </w:t>
            </w:r>
            <w:proofErr w:type="spellStart"/>
            <w:r w:rsidRPr="00137FF4">
              <w:rPr>
                <w:rFonts w:ascii="Times New Roman" w:hAnsi="Times New Roman"/>
              </w:rPr>
              <w:t>Паньшинская</w:t>
            </w:r>
            <w:proofErr w:type="spellEnd"/>
            <w:r w:rsidRPr="00137FF4">
              <w:rPr>
                <w:rFonts w:ascii="Times New Roman" w:hAnsi="Times New Roman"/>
              </w:rPr>
              <w:t xml:space="preserve"> СШ (по согласованию)</w:t>
            </w:r>
          </w:p>
        </w:tc>
        <w:tc>
          <w:tcPr>
            <w:tcW w:w="421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lastRenderedPageBreak/>
              <w:t>Ежегодно</w:t>
            </w:r>
          </w:p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43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98" w:type="pct"/>
            <w:gridSpan w:val="3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370" w:type="pct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gridSpan w:val="2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514" w:type="pct"/>
            <w:gridSpan w:val="3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143" w:type="pct"/>
            <w:gridSpan w:val="2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</w:p>
        </w:tc>
      </w:tr>
      <w:tr w:rsidR="00137FF4" w:rsidRPr="00137FF4" w:rsidTr="00FD06A9">
        <w:trPr>
          <w:trHeight w:val="150"/>
        </w:trPr>
        <w:tc>
          <w:tcPr>
            <w:tcW w:w="317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lastRenderedPageBreak/>
              <w:t>3.7</w:t>
            </w:r>
          </w:p>
        </w:tc>
        <w:tc>
          <w:tcPr>
            <w:tcW w:w="153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 xml:space="preserve">Организация летнего отдыха и оздоровления детей, подростков и молодежи, в том числе, проведение районных профильных смен с участием детей «группы риска» </w:t>
            </w:r>
          </w:p>
        </w:tc>
        <w:tc>
          <w:tcPr>
            <w:tcW w:w="57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Администрация поселения</w:t>
            </w:r>
          </w:p>
          <w:p w:rsidR="00137FF4" w:rsidRPr="00137FF4" w:rsidRDefault="00137FF4" w:rsidP="00137FF4">
            <w:pPr>
              <w:rPr>
                <w:rFonts w:ascii="Times New Roman" w:hAnsi="Times New Roman"/>
              </w:rPr>
            </w:pPr>
          </w:p>
        </w:tc>
        <w:tc>
          <w:tcPr>
            <w:tcW w:w="421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Ежегодно</w:t>
            </w:r>
          </w:p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 xml:space="preserve">Май-август </w:t>
            </w:r>
          </w:p>
        </w:tc>
        <w:tc>
          <w:tcPr>
            <w:tcW w:w="43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98" w:type="pct"/>
            <w:gridSpan w:val="3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370" w:type="pct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gridSpan w:val="2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514" w:type="pct"/>
            <w:gridSpan w:val="3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143" w:type="pct"/>
            <w:gridSpan w:val="2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</w:p>
        </w:tc>
      </w:tr>
      <w:tr w:rsidR="00137FF4" w:rsidRPr="00137FF4" w:rsidTr="00FD06A9">
        <w:trPr>
          <w:trHeight w:val="150"/>
        </w:trPr>
        <w:tc>
          <w:tcPr>
            <w:tcW w:w="317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3.8</w:t>
            </w:r>
          </w:p>
        </w:tc>
        <w:tc>
          <w:tcPr>
            <w:tcW w:w="153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Проведение профилактических акций, культурно - досуговых тематических мероприятий, приуроченных к Международному Дню борьбы с наркоманией</w:t>
            </w:r>
          </w:p>
        </w:tc>
        <w:tc>
          <w:tcPr>
            <w:tcW w:w="57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 xml:space="preserve">МКУ «Центр культуры </w:t>
            </w:r>
            <w:proofErr w:type="spellStart"/>
            <w:r w:rsidRPr="00137FF4">
              <w:rPr>
                <w:rFonts w:ascii="Times New Roman" w:hAnsi="Times New Roman"/>
              </w:rPr>
              <w:t>Паньшинского</w:t>
            </w:r>
            <w:proofErr w:type="spellEnd"/>
            <w:r w:rsidRPr="00137FF4">
              <w:rPr>
                <w:rFonts w:ascii="Times New Roman" w:hAnsi="Times New Roman"/>
              </w:rPr>
              <w:t xml:space="preserve"> сельского </w:t>
            </w:r>
            <w:proofErr w:type="spellStart"/>
            <w:r w:rsidRPr="00137FF4">
              <w:rPr>
                <w:rFonts w:ascii="Times New Roman" w:hAnsi="Times New Roman"/>
              </w:rPr>
              <w:t>поселения</w:t>
            </w:r>
            <w:proofErr w:type="gramStart"/>
            <w:r w:rsidRPr="00137FF4">
              <w:rPr>
                <w:rFonts w:ascii="Times New Roman" w:hAnsi="Times New Roman"/>
              </w:rPr>
              <w:t>»М</w:t>
            </w:r>
            <w:proofErr w:type="gramEnd"/>
            <w:r w:rsidRPr="00137FF4">
              <w:rPr>
                <w:rFonts w:ascii="Times New Roman" w:hAnsi="Times New Roman"/>
              </w:rPr>
              <w:t>БУ</w:t>
            </w:r>
            <w:proofErr w:type="spellEnd"/>
            <w:r w:rsidRPr="00137FF4">
              <w:rPr>
                <w:rFonts w:ascii="Times New Roman" w:hAnsi="Times New Roman"/>
              </w:rPr>
              <w:t xml:space="preserve"> </w:t>
            </w:r>
            <w:proofErr w:type="spellStart"/>
            <w:r w:rsidRPr="00137FF4">
              <w:rPr>
                <w:rFonts w:ascii="Times New Roman" w:hAnsi="Times New Roman"/>
              </w:rPr>
              <w:t>Паньшинская</w:t>
            </w:r>
            <w:proofErr w:type="spellEnd"/>
            <w:r w:rsidRPr="00137FF4">
              <w:rPr>
                <w:rFonts w:ascii="Times New Roman" w:hAnsi="Times New Roman"/>
              </w:rPr>
              <w:t xml:space="preserve"> СШ (по согласованию)</w:t>
            </w:r>
          </w:p>
        </w:tc>
        <w:tc>
          <w:tcPr>
            <w:tcW w:w="421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Ежегодно</w:t>
            </w:r>
          </w:p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 xml:space="preserve">Июнь </w:t>
            </w:r>
          </w:p>
        </w:tc>
        <w:tc>
          <w:tcPr>
            <w:tcW w:w="43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98" w:type="pct"/>
            <w:gridSpan w:val="3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370" w:type="pct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gridSpan w:val="2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514" w:type="pct"/>
            <w:gridSpan w:val="3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143" w:type="pct"/>
            <w:gridSpan w:val="2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</w:p>
        </w:tc>
      </w:tr>
      <w:tr w:rsidR="00137FF4" w:rsidRPr="00137FF4" w:rsidTr="00FD06A9">
        <w:trPr>
          <w:trHeight w:val="150"/>
        </w:trPr>
        <w:tc>
          <w:tcPr>
            <w:tcW w:w="317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3.9</w:t>
            </w:r>
          </w:p>
        </w:tc>
        <w:tc>
          <w:tcPr>
            <w:tcW w:w="153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Проведение месячника по профилактике наркомании, токсикомании и алкоголизма среди детей и подростков</w:t>
            </w:r>
          </w:p>
        </w:tc>
        <w:tc>
          <w:tcPr>
            <w:tcW w:w="57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Организации системы профилактики на территории Паньшинского сельского поселения в рамках своих компетенций:</w:t>
            </w:r>
          </w:p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Администрация Паньшинского сельского поселения</w:t>
            </w:r>
          </w:p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МКУ «Центр культуры Паньшинского сельского поселения»</w:t>
            </w:r>
          </w:p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 xml:space="preserve">КСК «Сады </w:t>
            </w:r>
            <w:r w:rsidRPr="00137FF4">
              <w:rPr>
                <w:rFonts w:ascii="Times New Roman" w:hAnsi="Times New Roman"/>
              </w:rPr>
              <w:lastRenderedPageBreak/>
              <w:t>Придонья» (по согласованию)</w:t>
            </w:r>
          </w:p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 xml:space="preserve">МБУ </w:t>
            </w:r>
            <w:proofErr w:type="spellStart"/>
            <w:r w:rsidRPr="00137FF4">
              <w:rPr>
                <w:rFonts w:ascii="Times New Roman" w:hAnsi="Times New Roman"/>
              </w:rPr>
              <w:t>Паньшинская</w:t>
            </w:r>
            <w:proofErr w:type="spellEnd"/>
            <w:r w:rsidRPr="00137FF4">
              <w:rPr>
                <w:rFonts w:ascii="Times New Roman" w:hAnsi="Times New Roman"/>
              </w:rPr>
              <w:t xml:space="preserve"> СШ (по согласованию)</w:t>
            </w:r>
          </w:p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ФАП х. Паньшино (по согласованию)</w:t>
            </w:r>
          </w:p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ФАП пос. Сады Придонья (по согласованию)</w:t>
            </w:r>
          </w:p>
        </w:tc>
        <w:tc>
          <w:tcPr>
            <w:tcW w:w="421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lastRenderedPageBreak/>
              <w:t>Ежегодно</w:t>
            </w:r>
          </w:p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43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98" w:type="pct"/>
            <w:gridSpan w:val="3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370" w:type="pct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gridSpan w:val="2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514" w:type="pct"/>
            <w:gridSpan w:val="3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143" w:type="pct"/>
            <w:gridSpan w:val="2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</w:p>
        </w:tc>
      </w:tr>
      <w:tr w:rsidR="00137FF4" w:rsidRPr="00137FF4" w:rsidTr="00FD06A9">
        <w:trPr>
          <w:trHeight w:val="150"/>
        </w:trPr>
        <w:tc>
          <w:tcPr>
            <w:tcW w:w="317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lastRenderedPageBreak/>
              <w:t>3.10</w:t>
            </w:r>
          </w:p>
        </w:tc>
        <w:tc>
          <w:tcPr>
            <w:tcW w:w="153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 xml:space="preserve">Лекция специалистов Центра СПИД, </w:t>
            </w:r>
            <w:proofErr w:type="gramStart"/>
            <w:r w:rsidRPr="00137FF4">
              <w:rPr>
                <w:rFonts w:ascii="Times New Roman" w:hAnsi="Times New Roman"/>
              </w:rPr>
              <w:t>приуроченные</w:t>
            </w:r>
            <w:proofErr w:type="gramEnd"/>
            <w:r w:rsidRPr="00137FF4">
              <w:rPr>
                <w:rFonts w:ascii="Times New Roman" w:hAnsi="Times New Roman"/>
              </w:rPr>
              <w:t xml:space="preserve"> к Всемирному Дню борьбы со СПИДом</w:t>
            </w:r>
          </w:p>
        </w:tc>
        <w:tc>
          <w:tcPr>
            <w:tcW w:w="57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КСК «Сады Придонья» (по согласованию)</w:t>
            </w:r>
          </w:p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 xml:space="preserve">МБУ </w:t>
            </w:r>
            <w:proofErr w:type="spellStart"/>
            <w:r w:rsidRPr="00137FF4">
              <w:rPr>
                <w:rFonts w:ascii="Times New Roman" w:hAnsi="Times New Roman"/>
              </w:rPr>
              <w:t>Паньшинская</w:t>
            </w:r>
            <w:proofErr w:type="spellEnd"/>
            <w:r w:rsidRPr="00137FF4">
              <w:rPr>
                <w:rFonts w:ascii="Times New Roman" w:hAnsi="Times New Roman"/>
              </w:rPr>
              <w:t xml:space="preserve"> СШ (по согласованию)</w:t>
            </w:r>
          </w:p>
        </w:tc>
        <w:tc>
          <w:tcPr>
            <w:tcW w:w="421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Ежегодно</w:t>
            </w:r>
          </w:p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43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98" w:type="pct"/>
            <w:gridSpan w:val="3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370" w:type="pct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gridSpan w:val="2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514" w:type="pct"/>
            <w:gridSpan w:val="3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143" w:type="pct"/>
            <w:gridSpan w:val="2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</w:p>
        </w:tc>
      </w:tr>
      <w:tr w:rsidR="00137FF4" w:rsidRPr="00137FF4" w:rsidTr="00FD06A9">
        <w:trPr>
          <w:trHeight w:val="150"/>
        </w:trPr>
        <w:tc>
          <w:tcPr>
            <w:tcW w:w="317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3.11</w:t>
            </w:r>
          </w:p>
        </w:tc>
        <w:tc>
          <w:tcPr>
            <w:tcW w:w="153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Выпуск буклетов, памяток, рекомендаций, распространение агитационных материалов и других видов атрибутики антинаркотической направленности</w:t>
            </w:r>
          </w:p>
        </w:tc>
        <w:tc>
          <w:tcPr>
            <w:tcW w:w="57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Администрация поселения</w:t>
            </w:r>
          </w:p>
        </w:tc>
        <w:tc>
          <w:tcPr>
            <w:tcW w:w="421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Ежегодно</w:t>
            </w:r>
          </w:p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 xml:space="preserve">2 квартал </w:t>
            </w:r>
          </w:p>
          <w:p w:rsidR="00137FF4" w:rsidRPr="00137FF4" w:rsidRDefault="00137FF4" w:rsidP="00137FF4">
            <w:pPr>
              <w:rPr>
                <w:rFonts w:ascii="Times New Roman" w:hAnsi="Times New Roman"/>
              </w:rPr>
            </w:pPr>
          </w:p>
        </w:tc>
        <w:tc>
          <w:tcPr>
            <w:tcW w:w="43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98" w:type="pct"/>
            <w:gridSpan w:val="3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370" w:type="pct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gridSpan w:val="2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514" w:type="pct"/>
            <w:gridSpan w:val="3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143" w:type="pct"/>
            <w:gridSpan w:val="2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</w:p>
        </w:tc>
      </w:tr>
      <w:tr w:rsidR="00137FF4" w:rsidRPr="00137FF4" w:rsidTr="00FD06A9">
        <w:trPr>
          <w:trHeight w:val="150"/>
        </w:trPr>
        <w:tc>
          <w:tcPr>
            <w:tcW w:w="317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</w:p>
        </w:tc>
        <w:tc>
          <w:tcPr>
            <w:tcW w:w="153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Итого по программе:</w:t>
            </w:r>
          </w:p>
        </w:tc>
        <w:tc>
          <w:tcPr>
            <w:tcW w:w="57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</w:p>
        </w:tc>
        <w:tc>
          <w:tcPr>
            <w:tcW w:w="421" w:type="pct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</w:p>
        </w:tc>
        <w:tc>
          <w:tcPr>
            <w:tcW w:w="287" w:type="pct"/>
            <w:gridSpan w:val="2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391" w:type="pct"/>
            <w:gridSpan w:val="3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391" w:type="pct"/>
          </w:tcPr>
          <w:p w:rsidR="00137FF4" w:rsidRPr="00137FF4" w:rsidRDefault="00137FF4" w:rsidP="00137FF4">
            <w:pPr>
              <w:jc w:val="center"/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506" w:type="pct"/>
            <w:gridSpan w:val="2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  <w:r w:rsidRPr="00137FF4">
              <w:rPr>
                <w:rFonts w:ascii="Times New Roman" w:hAnsi="Times New Roman"/>
              </w:rPr>
              <w:t>-</w:t>
            </w:r>
          </w:p>
        </w:tc>
        <w:tc>
          <w:tcPr>
            <w:tcW w:w="151" w:type="pct"/>
            <w:gridSpan w:val="3"/>
          </w:tcPr>
          <w:p w:rsidR="00137FF4" w:rsidRPr="00137FF4" w:rsidRDefault="00137FF4" w:rsidP="00137FF4">
            <w:pPr>
              <w:rPr>
                <w:rFonts w:ascii="Times New Roman" w:hAnsi="Times New Roman"/>
              </w:rPr>
            </w:pPr>
          </w:p>
        </w:tc>
      </w:tr>
    </w:tbl>
    <w:p w:rsidR="00137FF4" w:rsidRPr="00137FF4" w:rsidRDefault="00137FF4" w:rsidP="00137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FF4" w:rsidRPr="00137FF4" w:rsidRDefault="00137FF4" w:rsidP="00137FF4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5FEF" w:rsidRDefault="00B55FEF"/>
    <w:sectPr w:rsidR="00B55FEF" w:rsidSect="00061E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F4E90"/>
    <w:multiLevelType w:val="multilevel"/>
    <w:tmpl w:val="3D068E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7FA3730F"/>
    <w:multiLevelType w:val="hybridMultilevel"/>
    <w:tmpl w:val="91FE4B0E"/>
    <w:lvl w:ilvl="0" w:tplc="46B2B0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C4"/>
    <w:rsid w:val="00137FF4"/>
    <w:rsid w:val="00B55FEF"/>
    <w:rsid w:val="00BC40E1"/>
    <w:rsid w:val="00C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FF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FF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User</cp:lastModifiedBy>
  <cp:revision>2</cp:revision>
  <dcterms:created xsi:type="dcterms:W3CDTF">2021-11-16T15:11:00Z</dcterms:created>
  <dcterms:modified xsi:type="dcterms:W3CDTF">2021-11-16T15:11:00Z</dcterms:modified>
</cp:coreProperties>
</file>